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56FE" w:rsidRPr="006F01EE" w:rsidRDefault="001D56FE" w:rsidP="001D56FE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01EE">
        <w:rPr>
          <w:rFonts w:ascii="Times New Roman" w:hAnsi="Times New Roman" w:cs="Times New Roman"/>
          <w:b/>
          <w:sz w:val="26"/>
          <w:szCs w:val="26"/>
        </w:rPr>
        <w:t xml:space="preserve">О награждении Почетной грамотой администрации </w:t>
      </w:r>
      <w:r w:rsidR="00AE0DB6" w:rsidRPr="006F01EE">
        <w:rPr>
          <w:rFonts w:ascii="Times New Roman" w:hAnsi="Times New Roman" w:cs="Times New Roman"/>
          <w:b/>
          <w:sz w:val="26"/>
          <w:szCs w:val="26"/>
        </w:rPr>
        <w:br/>
        <w:t xml:space="preserve">Няндомского муниципального района Архангельской области </w:t>
      </w:r>
    </w:p>
    <w:p w:rsidR="007F256D" w:rsidRPr="006F01EE" w:rsidRDefault="007F256D" w:rsidP="001D56FE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E0DB6" w:rsidRPr="006F01EE" w:rsidRDefault="007F256D" w:rsidP="00AE0DB6">
      <w:pPr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6F01EE">
        <w:rPr>
          <w:rFonts w:ascii="Times New Roman" w:hAnsi="Times New Roman" w:cs="Times New Roman"/>
          <w:sz w:val="26"/>
          <w:szCs w:val="26"/>
        </w:rPr>
        <w:t xml:space="preserve">В соответствии с Положением о наградах администрации муниципального образования «Няндомский муниципальный район», утвержденным постановлением администрации муниципального образования «Няндомский муниципальный район» от 3 июня 2016 года № 796, руководствуясь пунктом 8 статьи 5, статьей 32 </w:t>
      </w:r>
      <w:r w:rsidR="00443E25" w:rsidRPr="006F01EE">
        <w:rPr>
          <w:rFonts w:ascii="Times New Roman" w:hAnsi="Times New Roman" w:cs="Times New Roman"/>
          <w:sz w:val="26"/>
          <w:szCs w:val="26"/>
        </w:rPr>
        <w:t>Устава Няндомского района,</w:t>
      </w:r>
      <w:r w:rsidR="00443E25" w:rsidRPr="006F01EE">
        <w:rPr>
          <w:sz w:val="26"/>
          <w:szCs w:val="26"/>
        </w:rPr>
        <w:t xml:space="preserve"> </w:t>
      </w:r>
      <w:r w:rsidR="00443E25" w:rsidRPr="006F01EE">
        <w:rPr>
          <w:rFonts w:ascii="Times New Roman" w:hAnsi="Times New Roman" w:cs="Times New Roman"/>
          <w:sz w:val="26"/>
          <w:szCs w:val="26"/>
        </w:rPr>
        <w:t>администрация Няндомского муниципального района Архангельской области</w:t>
      </w:r>
      <w:r w:rsidRPr="006F01EE">
        <w:rPr>
          <w:rFonts w:ascii="Times New Roman" w:hAnsi="Times New Roman" w:cs="Times New Roman"/>
          <w:sz w:val="26"/>
          <w:szCs w:val="26"/>
        </w:rPr>
        <w:t xml:space="preserve"> </w:t>
      </w:r>
      <w:r w:rsidRPr="006F01EE">
        <w:rPr>
          <w:rFonts w:ascii="Times New Roman" w:hAnsi="Times New Roman" w:cs="Times New Roman"/>
          <w:b/>
          <w:sz w:val="26"/>
          <w:szCs w:val="26"/>
        </w:rPr>
        <w:t>п о с т а н о в л я е т:</w:t>
      </w:r>
    </w:p>
    <w:p w:rsidR="0005052C" w:rsidRPr="006F01EE" w:rsidRDefault="001D56FE" w:rsidP="00D24E02">
      <w:pPr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6F01EE">
        <w:rPr>
          <w:rFonts w:ascii="Times New Roman" w:hAnsi="Times New Roman" w:cs="Times New Roman"/>
          <w:sz w:val="26"/>
          <w:szCs w:val="26"/>
        </w:rPr>
        <w:t xml:space="preserve">1. Наградить Почетной грамотой администрации </w:t>
      </w:r>
      <w:r w:rsidR="00AE0DB6" w:rsidRPr="006F01EE">
        <w:rPr>
          <w:rFonts w:ascii="Times New Roman" w:hAnsi="Times New Roman" w:cs="Times New Roman"/>
          <w:sz w:val="26"/>
          <w:szCs w:val="26"/>
        </w:rPr>
        <w:t>Няндомского муниципального района Архангельской области</w:t>
      </w:r>
      <w:r w:rsidR="00F570B7" w:rsidRPr="006F01EE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Hlk74223909"/>
      <w:bookmarkStart w:id="1" w:name="_Hlk82686199"/>
      <w:r w:rsidR="0005052C" w:rsidRPr="006F01EE">
        <w:rPr>
          <w:rFonts w:ascii="Times New Roman" w:eastAsia="Calibri" w:hAnsi="Times New Roman" w:cs="Times New Roman"/>
          <w:sz w:val="26"/>
          <w:szCs w:val="26"/>
        </w:rPr>
        <w:t xml:space="preserve">за </w:t>
      </w:r>
      <w:bookmarkEnd w:id="0"/>
      <w:r w:rsidR="00C71E2D" w:rsidRPr="006F01EE">
        <w:rPr>
          <w:rFonts w:ascii="Times New Roman" w:eastAsia="Calibri" w:hAnsi="Times New Roman" w:cs="Times New Roman"/>
          <w:sz w:val="26"/>
          <w:szCs w:val="26"/>
        </w:rPr>
        <w:t xml:space="preserve">многолетнюю </w:t>
      </w:r>
      <w:r w:rsidR="00D16E60" w:rsidRPr="006F01EE">
        <w:rPr>
          <w:rFonts w:ascii="Times New Roman" w:eastAsia="Calibri" w:hAnsi="Times New Roman" w:cs="Times New Roman"/>
          <w:sz w:val="26"/>
          <w:szCs w:val="26"/>
        </w:rPr>
        <w:t>работу</w:t>
      </w:r>
      <w:r w:rsidR="00D24E02" w:rsidRPr="006F01EE">
        <w:rPr>
          <w:rFonts w:ascii="Times New Roman" w:eastAsia="Calibri" w:hAnsi="Times New Roman" w:cs="Times New Roman"/>
          <w:sz w:val="26"/>
          <w:szCs w:val="26"/>
        </w:rPr>
        <w:t>,</w:t>
      </w:r>
      <w:r w:rsidR="00AE0DB6" w:rsidRPr="006F01E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24E02" w:rsidRPr="006F01EE">
        <w:rPr>
          <w:rFonts w:ascii="Times New Roman" w:eastAsia="Calibri" w:hAnsi="Times New Roman" w:cs="Times New Roman"/>
          <w:sz w:val="26"/>
          <w:szCs w:val="26"/>
        </w:rPr>
        <w:t>дости</w:t>
      </w:r>
      <w:r w:rsidR="00D16E60" w:rsidRPr="006F01EE">
        <w:rPr>
          <w:rFonts w:ascii="Times New Roman" w:eastAsia="Calibri" w:hAnsi="Times New Roman" w:cs="Times New Roman"/>
          <w:sz w:val="26"/>
          <w:szCs w:val="26"/>
        </w:rPr>
        <w:t>гнутые успехи</w:t>
      </w:r>
      <w:r w:rsidR="00C71E2D" w:rsidRPr="006F01EE">
        <w:rPr>
          <w:rFonts w:ascii="Times New Roman" w:eastAsia="Calibri" w:hAnsi="Times New Roman" w:cs="Times New Roman"/>
          <w:sz w:val="26"/>
          <w:szCs w:val="26"/>
        </w:rPr>
        <w:t>, вклад в развитие культуры Няндомского района</w:t>
      </w:r>
      <w:r w:rsidR="00D24E02" w:rsidRPr="006F01EE">
        <w:rPr>
          <w:rFonts w:ascii="Times New Roman" w:eastAsia="Calibri" w:hAnsi="Times New Roman" w:cs="Times New Roman"/>
          <w:sz w:val="26"/>
          <w:szCs w:val="26"/>
        </w:rPr>
        <w:t xml:space="preserve"> и в связи с </w:t>
      </w:r>
      <w:bookmarkEnd w:id="1"/>
      <w:r w:rsidR="00C71E2D" w:rsidRPr="006F01EE">
        <w:rPr>
          <w:rFonts w:ascii="Times New Roman" w:eastAsia="Calibri" w:hAnsi="Times New Roman" w:cs="Times New Roman"/>
          <w:sz w:val="26"/>
          <w:szCs w:val="26"/>
        </w:rPr>
        <w:t>35-летним юбилеем учреждения:</w:t>
      </w:r>
    </w:p>
    <w:p w:rsidR="006F01EE" w:rsidRPr="006F01EE" w:rsidRDefault="00C71E2D" w:rsidP="00C71E2D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6F01EE">
        <w:rPr>
          <w:rFonts w:ascii="Times New Roman" w:hAnsi="Times New Roman" w:cs="Times New Roman"/>
          <w:sz w:val="26"/>
          <w:szCs w:val="26"/>
        </w:rPr>
        <w:t xml:space="preserve">1) Григорьеву Елену Владимировну, специалиста по работе с молодежью </w:t>
      </w:r>
      <w:r w:rsidR="006F01EE" w:rsidRPr="006F01EE">
        <w:rPr>
          <w:rFonts w:ascii="Times New Roman" w:hAnsi="Times New Roman" w:cs="Times New Roman"/>
          <w:sz w:val="26"/>
          <w:szCs w:val="26"/>
        </w:rPr>
        <w:t>муниципального бюджетного учреждения культуры «Няндомский районный центр культуры и спорта»;</w:t>
      </w:r>
    </w:p>
    <w:p w:rsidR="006F01EE" w:rsidRPr="006F01EE" w:rsidRDefault="00C71E2D" w:rsidP="00C71E2D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6F01EE">
        <w:rPr>
          <w:rFonts w:ascii="Times New Roman" w:hAnsi="Times New Roman" w:cs="Times New Roman"/>
          <w:sz w:val="26"/>
          <w:szCs w:val="26"/>
        </w:rPr>
        <w:t xml:space="preserve">2) Дубовик Нину Юрьевну, ведущего режиссера </w:t>
      </w:r>
      <w:r w:rsidR="006F01EE" w:rsidRPr="006F01EE">
        <w:rPr>
          <w:rFonts w:ascii="Times New Roman" w:hAnsi="Times New Roman" w:cs="Times New Roman"/>
          <w:sz w:val="26"/>
          <w:szCs w:val="26"/>
        </w:rPr>
        <w:t>муниципального бюджетного учреждения культуры «Няндомский районный центр культуры и спорта»;</w:t>
      </w:r>
    </w:p>
    <w:p w:rsidR="00C71E2D" w:rsidRPr="006F01EE" w:rsidRDefault="00C71E2D" w:rsidP="00C71E2D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6F01EE">
        <w:rPr>
          <w:rFonts w:ascii="Times New Roman" w:hAnsi="Times New Roman" w:cs="Times New Roman"/>
          <w:sz w:val="26"/>
          <w:szCs w:val="26"/>
        </w:rPr>
        <w:t xml:space="preserve">3) Большакову Наталью Александровну, ведущего режиссера массовых представлений </w:t>
      </w:r>
      <w:r w:rsidR="006F01EE" w:rsidRPr="006F01EE">
        <w:rPr>
          <w:rFonts w:ascii="Times New Roman" w:hAnsi="Times New Roman" w:cs="Times New Roman"/>
          <w:sz w:val="26"/>
          <w:szCs w:val="26"/>
        </w:rPr>
        <w:t>муниципального бюджетного учреждения культуры «Няндомский районный центр культуры и спорта»;</w:t>
      </w:r>
    </w:p>
    <w:p w:rsidR="00D24E02" w:rsidRPr="006F01EE" w:rsidRDefault="00C71E2D" w:rsidP="00D24E02">
      <w:pPr>
        <w:ind w:firstLine="709"/>
        <w:rPr>
          <w:sz w:val="26"/>
          <w:szCs w:val="26"/>
        </w:rPr>
      </w:pPr>
      <w:r w:rsidRPr="006F01EE">
        <w:rPr>
          <w:rFonts w:ascii="Times New Roman" w:hAnsi="Times New Roman" w:cs="Times New Roman"/>
          <w:sz w:val="26"/>
          <w:szCs w:val="26"/>
        </w:rPr>
        <w:t>4) </w:t>
      </w:r>
      <w:proofErr w:type="spellStart"/>
      <w:r w:rsidRPr="006F01EE">
        <w:rPr>
          <w:rFonts w:ascii="Times New Roman" w:hAnsi="Times New Roman" w:cs="Times New Roman"/>
          <w:sz w:val="26"/>
          <w:szCs w:val="26"/>
        </w:rPr>
        <w:t>Хлопотину</w:t>
      </w:r>
      <w:proofErr w:type="spellEnd"/>
      <w:r w:rsidRPr="006F01EE">
        <w:rPr>
          <w:rFonts w:ascii="Times New Roman" w:hAnsi="Times New Roman" w:cs="Times New Roman"/>
          <w:sz w:val="26"/>
          <w:szCs w:val="26"/>
        </w:rPr>
        <w:t xml:space="preserve"> Екатерину Петровну, балетмейстера </w:t>
      </w:r>
      <w:r w:rsidR="006F01EE" w:rsidRPr="006F01EE">
        <w:rPr>
          <w:rFonts w:ascii="Times New Roman" w:hAnsi="Times New Roman" w:cs="Times New Roman"/>
          <w:sz w:val="26"/>
          <w:szCs w:val="26"/>
        </w:rPr>
        <w:t>муниципального бюджетного учреждения культуры «Няндомский районный центр культуры и спорта</w:t>
      </w:r>
      <w:r w:rsidR="006F01EE" w:rsidRPr="006F01EE">
        <w:rPr>
          <w:rFonts w:ascii="Times New Roman" w:hAnsi="Times New Roman" w:cs="Times New Roman"/>
          <w:sz w:val="26"/>
          <w:szCs w:val="26"/>
        </w:rPr>
        <w:t>».</w:t>
      </w:r>
    </w:p>
    <w:p w:rsidR="006F01EE" w:rsidRDefault="006F01EE" w:rsidP="00FE6FD4">
      <w:pPr>
        <w:pStyle w:val="western"/>
        <w:widowControl w:val="0"/>
        <w:tabs>
          <w:tab w:val="left" w:pos="6850"/>
        </w:tabs>
        <w:spacing w:line="276" w:lineRule="auto"/>
        <w:jc w:val="both"/>
        <w:rPr>
          <w:b/>
          <w:bCs/>
          <w:sz w:val="26"/>
          <w:szCs w:val="26"/>
        </w:rPr>
      </w:pPr>
    </w:p>
    <w:p w:rsidR="00FE6FD4" w:rsidRPr="006F01EE" w:rsidRDefault="0005052C" w:rsidP="00FE6FD4">
      <w:pPr>
        <w:pStyle w:val="western"/>
        <w:widowControl w:val="0"/>
        <w:tabs>
          <w:tab w:val="left" w:pos="6850"/>
        </w:tabs>
        <w:spacing w:line="276" w:lineRule="auto"/>
        <w:jc w:val="both"/>
        <w:rPr>
          <w:b/>
          <w:bCs/>
          <w:sz w:val="26"/>
          <w:szCs w:val="26"/>
        </w:rPr>
      </w:pPr>
      <w:bookmarkStart w:id="2" w:name="_GoBack"/>
      <w:bookmarkEnd w:id="2"/>
      <w:r w:rsidRPr="006F01EE">
        <w:rPr>
          <w:b/>
          <w:bCs/>
          <w:sz w:val="26"/>
          <w:szCs w:val="26"/>
        </w:rPr>
        <w:t>Г</w:t>
      </w:r>
      <w:r w:rsidR="00FE6FD4" w:rsidRPr="006F01EE">
        <w:rPr>
          <w:b/>
          <w:bCs/>
          <w:sz w:val="26"/>
          <w:szCs w:val="26"/>
        </w:rPr>
        <w:t>лав</w:t>
      </w:r>
      <w:r w:rsidRPr="006F01EE">
        <w:rPr>
          <w:b/>
          <w:bCs/>
          <w:sz w:val="26"/>
          <w:szCs w:val="26"/>
        </w:rPr>
        <w:t>а</w:t>
      </w:r>
      <w:r w:rsidR="00FE6FD4" w:rsidRPr="006F01EE">
        <w:rPr>
          <w:b/>
          <w:bCs/>
          <w:sz w:val="26"/>
          <w:szCs w:val="26"/>
        </w:rPr>
        <w:t xml:space="preserve"> Няндомского района</w:t>
      </w:r>
      <w:r w:rsidR="00FE6FD4" w:rsidRPr="006F01EE">
        <w:rPr>
          <w:b/>
          <w:bCs/>
          <w:sz w:val="26"/>
          <w:szCs w:val="26"/>
        </w:rPr>
        <w:tab/>
        <w:t xml:space="preserve">    </w:t>
      </w:r>
      <w:r w:rsidRPr="006F01EE">
        <w:rPr>
          <w:b/>
          <w:bCs/>
          <w:sz w:val="26"/>
          <w:szCs w:val="26"/>
        </w:rPr>
        <w:t xml:space="preserve">      А.В. Кононов</w:t>
      </w:r>
    </w:p>
    <w:p w:rsidR="00D26A13" w:rsidRPr="00133388" w:rsidRDefault="00D26A13" w:rsidP="00133388">
      <w:pPr>
        <w:rPr>
          <w:rFonts w:ascii="Times New Roman" w:hAnsi="Times New Roman" w:cs="Times New Roman"/>
          <w:sz w:val="28"/>
          <w:szCs w:val="28"/>
        </w:rPr>
        <w:sectPr w:rsidR="00D26A13" w:rsidRPr="00133388" w:rsidSect="006F01EE">
          <w:headerReference w:type="default" r:id="rId8"/>
          <w:headerReference w:type="first" r:id="rId9"/>
          <w:pgSz w:w="11906" w:h="16838"/>
          <w:pgMar w:top="426" w:right="851" w:bottom="568" w:left="1701" w:header="429" w:footer="709" w:gutter="0"/>
          <w:cols w:space="708"/>
          <w:titlePg/>
          <w:docGrid w:linePitch="360"/>
        </w:sectPr>
      </w:pPr>
    </w:p>
    <w:p w:rsidR="00191EB4" w:rsidRDefault="00191EB4" w:rsidP="00C7038B">
      <w:pPr>
        <w:rPr>
          <w:rFonts w:ascii="Times New Roman" w:hAnsi="Times New Roman" w:cs="Times New Roman"/>
          <w:sz w:val="28"/>
          <w:szCs w:val="28"/>
        </w:rPr>
      </w:pPr>
    </w:p>
    <w:sectPr w:rsidR="00191EB4" w:rsidSect="00C15C1E">
      <w:pgSz w:w="11906" w:h="16838"/>
      <w:pgMar w:top="568" w:right="851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22C8" w:rsidRDefault="00E522C8" w:rsidP="00D729AA">
      <w:pPr>
        <w:spacing w:line="240" w:lineRule="auto"/>
      </w:pPr>
      <w:r>
        <w:separator/>
      </w:r>
    </w:p>
  </w:endnote>
  <w:endnote w:type="continuationSeparator" w:id="0">
    <w:p w:rsidR="00E522C8" w:rsidRDefault="00E522C8" w:rsidP="00D729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22C8" w:rsidRDefault="00E522C8" w:rsidP="00D729AA">
      <w:pPr>
        <w:spacing w:line="240" w:lineRule="auto"/>
      </w:pPr>
      <w:r>
        <w:separator/>
      </w:r>
    </w:p>
  </w:footnote>
  <w:footnote w:type="continuationSeparator" w:id="0">
    <w:p w:rsidR="00E522C8" w:rsidRDefault="00E522C8" w:rsidP="00D729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29AA" w:rsidRDefault="00133388">
    <w:pPr>
      <w:pStyle w:val="a7"/>
      <w:jc w:val="center"/>
    </w:pPr>
    <w:r>
      <w:t>2</w:t>
    </w:r>
  </w:p>
  <w:p w:rsidR="00D729AA" w:rsidRDefault="00D729AA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6"/>
      <w:tblpPr w:leftFromText="180" w:rightFromText="180" w:vertAnchor="text" w:horzAnchor="margin" w:tblpY="12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570"/>
    </w:tblGrid>
    <w:tr w:rsidR="00D729AA" w:rsidTr="00811B52">
      <w:tc>
        <w:tcPr>
          <w:tcW w:w="9570" w:type="dxa"/>
        </w:tcPr>
        <w:p w:rsidR="00D729AA" w:rsidRDefault="007820C9" w:rsidP="00811B52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7820C9">
            <w:rPr>
              <w:rFonts w:ascii="Times New Roman" w:hAnsi="Times New Roman" w:cs="Times New Roman"/>
              <w:b/>
              <w:noProof/>
              <w:sz w:val="36"/>
              <w:szCs w:val="36"/>
              <w:lang w:eastAsia="ru-RU"/>
            </w:rPr>
            <w:drawing>
              <wp:inline distT="0" distB="0" distL="0" distR="0">
                <wp:extent cx="564996" cy="680265"/>
                <wp:effectExtent l="19050" t="0" r="6504" b="0"/>
                <wp:docPr id="12" name="Рисунок 12" descr="Няндомский район-Г одноцветный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7" descr="Няндомский район-Г одноцвет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4996" cy="680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D729AA" w:rsidRPr="0037724A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D729AA" w:rsidTr="00811B52">
      <w:tc>
        <w:tcPr>
          <w:tcW w:w="9570" w:type="dxa"/>
        </w:tcPr>
        <w:p w:rsidR="00D729AA" w:rsidRPr="00680A52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АДМИНИСТРАЦИЯ</w:t>
          </w:r>
        </w:p>
        <w:p w:rsidR="00D729AA" w:rsidRPr="00680A52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>НЯНДОМСКОГО МУНИЦИПАЛЬНОГО РАЙОНА</w:t>
          </w:r>
        </w:p>
        <w:p w:rsidR="00D729AA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>АРХАНГЕЛЬСКОЙ ОБЛАСТИ</w:t>
          </w:r>
        </w:p>
        <w:p w:rsidR="00D729AA" w:rsidRPr="0037724A" w:rsidRDefault="00D729AA" w:rsidP="00811B52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</w:p>
      </w:tc>
    </w:tr>
    <w:tr w:rsidR="00D729AA" w:rsidTr="00811B52">
      <w:tc>
        <w:tcPr>
          <w:tcW w:w="9570" w:type="dxa"/>
        </w:tcPr>
        <w:p w:rsidR="00D729AA" w:rsidRPr="0037724A" w:rsidRDefault="001D56FE" w:rsidP="00811B52">
          <w:pPr>
            <w:jc w:val="center"/>
            <w:rPr>
              <w:rFonts w:ascii="Georgia" w:hAnsi="Georgia" w:cs="Times New Roman"/>
              <w:b/>
              <w:sz w:val="36"/>
              <w:szCs w:val="36"/>
            </w:rPr>
          </w:pPr>
          <w:r>
            <w:rPr>
              <w:rFonts w:ascii="Georgia" w:hAnsi="Georgia" w:cs="Times New Roman"/>
              <w:b/>
              <w:sz w:val="36"/>
              <w:szCs w:val="36"/>
            </w:rPr>
            <w:t>П О С Т А Н О В Л Е Н И Е</w:t>
          </w:r>
        </w:p>
      </w:tc>
    </w:tr>
    <w:tr w:rsidR="00D729AA" w:rsidTr="00811B52">
      <w:tc>
        <w:tcPr>
          <w:tcW w:w="9570" w:type="dxa"/>
        </w:tcPr>
        <w:p w:rsidR="00D729AA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D729AA" w:rsidTr="00811B52">
      <w:tc>
        <w:tcPr>
          <w:tcW w:w="9570" w:type="dxa"/>
        </w:tcPr>
        <w:p w:rsidR="00D729AA" w:rsidRPr="00C7038B" w:rsidRDefault="00DF392A" w:rsidP="001D56FE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от </w:t>
          </w:r>
          <w:proofErr w:type="gramStart"/>
          <w:r>
            <w:rPr>
              <w:rFonts w:ascii="Times New Roman" w:hAnsi="Times New Roman" w:cs="Times New Roman"/>
              <w:sz w:val="28"/>
              <w:szCs w:val="28"/>
            </w:rPr>
            <w:t xml:space="preserve">«  </w:t>
          </w:r>
          <w:proofErr w:type="gramEnd"/>
          <w:r>
            <w:rPr>
              <w:rFonts w:ascii="Times New Roman" w:hAnsi="Times New Roman" w:cs="Times New Roman"/>
              <w:sz w:val="28"/>
              <w:szCs w:val="28"/>
            </w:rPr>
            <w:t xml:space="preserve">   »</w:t>
          </w:r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>
            <w:rPr>
              <w:rFonts w:ascii="Times New Roman" w:hAnsi="Times New Roman" w:cs="Times New Roman"/>
              <w:sz w:val="28"/>
              <w:szCs w:val="28"/>
            </w:rPr>
            <w:t>___________</w:t>
          </w:r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 xml:space="preserve"> 202</w:t>
          </w:r>
          <w:r w:rsidR="00AE0DB6">
            <w:rPr>
              <w:rFonts w:ascii="Times New Roman" w:hAnsi="Times New Roman" w:cs="Times New Roman"/>
              <w:sz w:val="28"/>
              <w:szCs w:val="28"/>
            </w:rPr>
            <w:t>1</w:t>
          </w:r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 xml:space="preserve">г. № 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   </w:t>
          </w:r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>-</w:t>
          </w:r>
          <w:r w:rsidR="001D56FE">
            <w:rPr>
              <w:rFonts w:ascii="Times New Roman" w:hAnsi="Times New Roman" w:cs="Times New Roman"/>
              <w:sz w:val="28"/>
              <w:szCs w:val="28"/>
            </w:rPr>
            <w:t>п</w:t>
          </w:r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>а</w:t>
          </w:r>
        </w:p>
      </w:tc>
    </w:tr>
    <w:tr w:rsidR="00D729AA" w:rsidTr="00811B52">
      <w:tc>
        <w:tcPr>
          <w:tcW w:w="9570" w:type="dxa"/>
        </w:tcPr>
        <w:p w:rsidR="00D729AA" w:rsidRPr="0037724A" w:rsidRDefault="00D729AA" w:rsidP="00811B5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  <w:tr w:rsidR="00D729AA" w:rsidTr="00811B52">
      <w:tc>
        <w:tcPr>
          <w:tcW w:w="9570" w:type="dxa"/>
        </w:tcPr>
        <w:p w:rsidR="00D729AA" w:rsidRPr="0037724A" w:rsidRDefault="00D729AA" w:rsidP="00811B5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191EB4">
            <w:rPr>
              <w:rFonts w:ascii="Times New Roman" w:hAnsi="Times New Roman" w:cs="Times New Roman"/>
            </w:rPr>
            <w:t>г. Няндома</w:t>
          </w:r>
        </w:p>
      </w:tc>
    </w:tr>
    <w:tr w:rsidR="00D729AA" w:rsidTr="00811B52">
      <w:tc>
        <w:tcPr>
          <w:tcW w:w="9570" w:type="dxa"/>
        </w:tcPr>
        <w:p w:rsidR="00D729AA" w:rsidRPr="00C7038B" w:rsidRDefault="00D729AA" w:rsidP="00811B5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  <w:tr w:rsidR="00D729AA" w:rsidTr="00811B52">
      <w:tc>
        <w:tcPr>
          <w:tcW w:w="9570" w:type="dxa"/>
        </w:tcPr>
        <w:p w:rsidR="00D729AA" w:rsidRPr="00D729AA" w:rsidRDefault="00D729AA" w:rsidP="00811B5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</w:tbl>
  <w:p w:rsidR="00D729AA" w:rsidRPr="00D729AA" w:rsidRDefault="00D729AA" w:rsidP="00334A54">
    <w:pPr>
      <w:spacing w:line="240" w:lineRule="auto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A877E3"/>
    <w:multiLevelType w:val="hybridMultilevel"/>
    <w:tmpl w:val="FED282AC"/>
    <w:lvl w:ilvl="0" w:tplc="68C6EFA4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7A8C2505"/>
    <w:multiLevelType w:val="hybridMultilevel"/>
    <w:tmpl w:val="E3889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9E6213"/>
    <w:multiLevelType w:val="hybridMultilevel"/>
    <w:tmpl w:val="5BF65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0D60"/>
    <w:rsid w:val="00035B69"/>
    <w:rsid w:val="00045B13"/>
    <w:rsid w:val="0004781B"/>
    <w:rsid w:val="0005052C"/>
    <w:rsid w:val="000F0D60"/>
    <w:rsid w:val="000F34AD"/>
    <w:rsid w:val="00112896"/>
    <w:rsid w:val="00113509"/>
    <w:rsid w:val="00133388"/>
    <w:rsid w:val="0014742D"/>
    <w:rsid w:val="001501E5"/>
    <w:rsid w:val="00186331"/>
    <w:rsid w:val="00191EB4"/>
    <w:rsid w:val="001B5372"/>
    <w:rsid w:val="001C131E"/>
    <w:rsid w:val="001C306B"/>
    <w:rsid w:val="001C38BD"/>
    <w:rsid w:val="001D56FE"/>
    <w:rsid w:val="001E53E2"/>
    <w:rsid w:val="001E7CEC"/>
    <w:rsid w:val="002220DB"/>
    <w:rsid w:val="0022341B"/>
    <w:rsid w:val="00226B71"/>
    <w:rsid w:val="0024492B"/>
    <w:rsid w:val="00245EAD"/>
    <w:rsid w:val="00281C02"/>
    <w:rsid w:val="002855A4"/>
    <w:rsid w:val="00297D07"/>
    <w:rsid w:val="002F09D7"/>
    <w:rsid w:val="00327ADD"/>
    <w:rsid w:val="00334A54"/>
    <w:rsid w:val="00366970"/>
    <w:rsid w:val="0037724A"/>
    <w:rsid w:val="00410DBC"/>
    <w:rsid w:val="00414FC5"/>
    <w:rsid w:val="00422732"/>
    <w:rsid w:val="00443E25"/>
    <w:rsid w:val="00472BDC"/>
    <w:rsid w:val="00486487"/>
    <w:rsid w:val="00523DDA"/>
    <w:rsid w:val="00533983"/>
    <w:rsid w:val="005461E8"/>
    <w:rsid w:val="005668CE"/>
    <w:rsid w:val="0056739B"/>
    <w:rsid w:val="005750EE"/>
    <w:rsid w:val="00577BAE"/>
    <w:rsid w:val="005915A0"/>
    <w:rsid w:val="00593463"/>
    <w:rsid w:val="00613C1F"/>
    <w:rsid w:val="00635262"/>
    <w:rsid w:val="00650122"/>
    <w:rsid w:val="00666C1B"/>
    <w:rsid w:val="00680A52"/>
    <w:rsid w:val="006965D9"/>
    <w:rsid w:val="006F01EE"/>
    <w:rsid w:val="007002F7"/>
    <w:rsid w:val="00714F48"/>
    <w:rsid w:val="0073582A"/>
    <w:rsid w:val="00741BC7"/>
    <w:rsid w:val="00760345"/>
    <w:rsid w:val="00777B78"/>
    <w:rsid w:val="0078110D"/>
    <w:rsid w:val="007820C9"/>
    <w:rsid w:val="007A3960"/>
    <w:rsid w:val="007D5CCB"/>
    <w:rsid w:val="007D6DCE"/>
    <w:rsid w:val="007F256D"/>
    <w:rsid w:val="008369BE"/>
    <w:rsid w:val="00853D43"/>
    <w:rsid w:val="0088566B"/>
    <w:rsid w:val="008C2127"/>
    <w:rsid w:val="00930F05"/>
    <w:rsid w:val="00954B16"/>
    <w:rsid w:val="00965615"/>
    <w:rsid w:val="00972160"/>
    <w:rsid w:val="009E39C9"/>
    <w:rsid w:val="00A27287"/>
    <w:rsid w:val="00A739E1"/>
    <w:rsid w:val="00A767D6"/>
    <w:rsid w:val="00A769F8"/>
    <w:rsid w:val="00AE0DB6"/>
    <w:rsid w:val="00B508BF"/>
    <w:rsid w:val="00B77A85"/>
    <w:rsid w:val="00BC2371"/>
    <w:rsid w:val="00BE420B"/>
    <w:rsid w:val="00BE71FC"/>
    <w:rsid w:val="00BF38A8"/>
    <w:rsid w:val="00BF4FE3"/>
    <w:rsid w:val="00BF5C38"/>
    <w:rsid w:val="00C01B8F"/>
    <w:rsid w:val="00C15C1E"/>
    <w:rsid w:val="00C35491"/>
    <w:rsid w:val="00C7038B"/>
    <w:rsid w:val="00C71E2D"/>
    <w:rsid w:val="00C76970"/>
    <w:rsid w:val="00CB1D95"/>
    <w:rsid w:val="00CC46D8"/>
    <w:rsid w:val="00CE7D38"/>
    <w:rsid w:val="00D008E2"/>
    <w:rsid w:val="00D16E60"/>
    <w:rsid w:val="00D24E02"/>
    <w:rsid w:val="00D26A13"/>
    <w:rsid w:val="00D729AA"/>
    <w:rsid w:val="00D73DF7"/>
    <w:rsid w:val="00D75E4B"/>
    <w:rsid w:val="00D81C16"/>
    <w:rsid w:val="00DA7D61"/>
    <w:rsid w:val="00DF392A"/>
    <w:rsid w:val="00DF4189"/>
    <w:rsid w:val="00E11DEB"/>
    <w:rsid w:val="00E522C8"/>
    <w:rsid w:val="00E816E5"/>
    <w:rsid w:val="00EA797D"/>
    <w:rsid w:val="00EF2169"/>
    <w:rsid w:val="00F10CE9"/>
    <w:rsid w:val="00F1617C"/>
    <w:rsid w:val="00F570B7"/>
    <w:rsid w:val="00F7395E"/>
    <w:rsid w:val="00F82429"/>
    <w:rsid w:val="00F82F88"/>
    <w:rsid w:val="00F84707"/>
    <w:rsid w:val="00FA4DAD"/>
    <w:rsid w:val="00FB2E9C"/>
    <w:rsid w:val="00FC7B15"/>
    <w:rsid w:val="00FE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DA727"/>
  <w15:docId w15:val="{4B8A324E-C9C7-49D2-93A3-8AE6305B1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50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D6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915A0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915A0"/>
    <w:pPr>
      <w:ind w:left="720"/>
      <w:contextualSpacing/>
    </w:pPr>
  </w:style>
  <w:style w:type="paragraph" w:customStyle="1" w:styleId="western">
    <w:name w:val="western"/>
    <w:basedOn w:val="a"/>
    <w:link w:val="western0"/>
    <w:rsid w:val="0011350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estern0">
    <w:name w:val="western Знак"/>
    <w:link w:val="western"/>
    <w:rsid w:val="0011350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3582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29AA"/>
  </w:style>
  <w:style w:type="paragraph" w:styleId="a9">
    <w:name w:val="footer"/>
    <w:basedOn w:val="a"/>
    <w:link w:val="aa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729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06F48D5-C003-459F-92E3-D5C32DC05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2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Карельская</dc:creator>
  <cp:lastModifiedBy>OKRMS27_3</cp:lastModifiedBy>
  <cp:revision>28</cp:revision>
  <cp:lastPrinted>2021-10-29T13:41:00Z</cp:lastPrinted>
  <dcterms:created xsi:type="dcterms:W3CDTF">2020-04-08T08:24:00Z</dcterms:created>
  <dcterms:modified xsi:type="dcterms:W3CDTF">2021-10-29T13:52:00Z</dcterms:modified>
</cp:coreProperties>
</file>