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9B" w:rsidRDefault="00B82EC2" w:rsidP="00F461C4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2EC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3309B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главы </w:t>
      </w:r>
      <w:proofErr w:type="spellStart"/>
      <w:r w:rsidR="00A3309B">
        <w:rPr>
          <w:rFonts w:ascii="Times New Roman" w:hAnsi="Times New Roman" w:cs="Times New Roman"/>
          <w:b/>
          <w:sz w:val="28"/>
          <w:szCs w:val="28"/>
        </w:rPr>
        <w:t>Няндомского</w:t>
      </w:r>
      <w:proofErr w:type="spellEnd"/>
      <w:r w:rsidR="00A3309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Архангельской области </w:t>
      </w:r>
    </w:p>
    <w:p w:rsidR="006E0AE6" w:rsidRDefault="00A3309B" w:rsidP="00F461C4">
      <w:pPr>
        <w:tabs>
          <w:tab w:val="left" w:pos="864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 ноября 2021 года № 287-па</w:t>
      </w:r>
    </w:p>
    <w:p w:rsidR="00421DE0" w:rsidRDefault="00421DE0" w:rsidP="00A15333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15F34" w:rsidRDefault="00415F34" w:rsidP="00A15333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15333" w:rsidRDefault="00A15333" w:rsidP="00A330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обсуждения проекта муниципального правового акта с участием жителей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D52F7">
        <w:rPr>
          <w:rFonts w:ascii="Times New Roman" w:hAnsi="Times New Roman" w:cs="Times New Roman"/>
          <w:sz w:val="28"/>
          <w:szCs w:val="28"/>
        </w:rPr>
        <w:t>пунктом 8 статьи 5, статьями 16, 32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F0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A3309B" w:rsidRDefault="00FC2CC6" w:rsidP="00A3309B">
      <w:pPr>
        <w:tabs>
          <w:tab w:val="left" w:pos="8647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3309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3309B" w:rsidRPr="00A3309B">
        <w:rPr>
          <w:rFonts w:ascii="Times New Roman" w:hAnsi="Times New Roman" w:cs="Times New Roman"/>
          <w:sz w:val="28"/>
          <w:szCs w:val="28"/>
        </w:rPr>
        <w:t xml:space="preserve">Внести в постановление  главы </w:t>
      </w:r>
      <w:proofErr w:type="spellStart"/>
      <w:r w:rsidR="00A3309B" w:rsidRPr="00A3309B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A3309B" w:rsidRPr="00A3309B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от 22 ноября 2021 года № 287-па </w:t>
      </w:r>
      <w:r w:rsidR="007E037D">
        <w:rPr>
          <w:rFonts w:ascii="Times New Roman" w:hAnsi="Times New Roman" w:cs="Times New Roman"/>
          <w:sz w:val="28"/>
          <w:szCs w:val="28"/>
        </w:rPr>
        <w:t xml:space="preserve">                                    «</w:t>
      </w:r>
      <w:r w:rsidR="00A3309B" w:rsidRPr="00A3309B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в дистанционной форме по проекту  решения Собрания депутатов </w:t>
      </w:r>
      <w:proofErr w:type="spellStart"/>
      <w:r w:rsidR="00A3309B" w:rsidRPr="00A3309B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A3309B" w:rsidRPr="00A3309B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 «О бюджете </w:t>
      </w:r>
      <w:proofErr w:type="spellStart"/>
      <w:r w:rsidR="00A3309B" w:rsidRPr="00A3309B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A3309B" w:rsidRPr="00A3309B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на 2022 год и на плановый период 2023 и 2024 годов</w:t>
      </w:r>
      <w:r w:rsidR="00A3309B" w:rsidRPr="00A3309B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  <w:proofErr w:type="gramEnd"/>
    </w:p>
    <w:p w:rsidR="00A15333" w:rsidRPr="007F0876" w:rsidRDefault="00A3309B" w:rsidP="004214E3">
      <w:pPr>
        <w:tabs>
          <w:tab w:val="left" w:pos="864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2BE9">
        <w:rPr>
          <w:rFonts w:ascii="Times New Roman" w:hAnsi="Times New Roman" w:cs="Times New Roman"/>
          <w:bCs/>
          <w:sz w:val="28"/>
          <w:szCs w:val="28"/>
        </w:rPr>
        <w:t xml:space="preserve">1.1. В пункте 4.1 </w:t>
      </w:r>
      <w:r w:rsidR="007F0876" w:rsidRPr="00A42BE9">
        <w:rPr>
          <w:rFonts w:ascii="Times New Roman" w:hAnsi="Times New Roman" w:cs="Times New Roman"/>
          <w:bCs/>
          <w:sz w:val="28"/>
          <w:szCs w:val="28"/>
        </w:rPr>
        <w:t>ссылку «</w:t>
      </w:r>
      <w:hyperlink r:id="rId8" w:history="1">
        <w:r w:rsidR="007F0876" w:rsidRPr="00A42BE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http://nyan-doma.ru/qa</w:t>
        </w:r>
      </w:hyperlink>
      <w:r w:rsidR="007F0876" w:rsidRPr="00A42BE9">
        <w:t>»</w:t>
      </w:r>
      <w:r w:rsidR="007F0876" w:rsidRPr="00A42BE9">
        <w:rPr>
          <w:rFonts w:ascii="Times New Roman" w:hAnsi="Times New Roman" w:cs="Times New Roman"/>
          <w:sz w:val="28"/>
          <w:szCs w:val="28"/>
        </w:rPr>
        <w:t xml:space="preserve"> заменить ссылкой «</w:t>
      </w:r>
      <w:hyperlink r:id="rId9" w:history="1">
        <w:r w:rsidR="00415F34" w:rsidRPr="00A42BE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http://www.nyan-doma.ru/citizen-appeals/</w:t>
        </w:r>
      </w:hyperlink>
      <w:r w:rsidR="007F0876" w:rsidRPr="00A42BE9">
        <w:rPr>
          <w:rFonts w:ascii="Times New Roman" w:hAnsi="Times New Roman" w:cs="Times New Roman"/>
          <w:sz w:val="28"/>
          <w:szCs w:val="28"/>
        </w:rPr>
        <w:t>», ссылку «</w:t>
      </w:r>
      <w:hyperlink r:id="rId10" w:history="1">
        <w:r w:rsidR="007F0876" w:rsidRPr="00A42BE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http://nyan-doma.ru/offdocs/category/publ</w:t>
        </w:r>
      </w:hyperlink>
      <w:r w:rsidR="007F0876" w:rsidRPr="00A42BE9">
        <w:rPr>
          <w:rFonts w:ascii="Times New Roman" w:hAnsi="Times New Roman" w:cs="Times New Roman"/>
          <w:sz w:val="28"/>
          <w:szCs w:val="28"/>
        </w:rPr>
        <w:t>» заменить ссылкой «</w:t>
      </w:r>
      <w:hyperlink r:id="rId11" w:history="1">
        <w:r w:rsidR="007F0876" w:rsidRPr="00A42BE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http://www.nyan-doma.ru/activity/finansy/byudzhet-administratsii-nyandomskogo-rayona/proekty-byudzheta/</w:t>
        </w:r>
      </w:hyperlink>
      <w:r w:rsidR="007F0876" w:rsidRPr="007F0876">
        <w:rPr>
          <w:rFonts w:ascii="Times New Roman" w:hAnsi="Times New Roman" w:cs="Times New Roman"/>
          <w:sz w:val="28"/>
          <w:szCs w:val="28"/>
        </w:rPr>
        <w:t>»</w:t>
      </w:r>
      <w:r w:rsidR="00A15333" w:rsidRPr="007F0876">
        <w:rPr>
          <w:rFonts w:ascii="Times New Roman" w:hAnsi="Times New Roman" w:cs="Times New Roman"/>
          <w:sz w:val="28"/>
          <w:szCs w:val="28"/>
        </w:rPr>
        <w:t>.</w:t>
      </w:r>
    </w:p>
    <w:p w:rsidR="00A15333" w:rsidRDefault="007F0876" w:rsidP="007F0876">
      <w:pPr>
        <w:tabs>
          <w:tab w:val="left" w:pos="864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0876">
        <w:rPr>
          <w:rFonts w:ascii="Times New Roman" w:hAnsi="Times New Roman" w:cs="Times New Roman"/>
          <w:sz w:val="28"/>
          <w:szCs w:val="28"/>
        </w:rPr>
        <w:t>1.2. В пункте 4.2 ссылку «</w:t>
      </w:r>
      <w:hyperlink r:id="rId12" w:history="1">
        <w:r w:rsidRPr="007F0876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http://nyan-doma.ru/offdocs/category/publ</w:t>
        </w:r>
      </w:hyperlink>
      <w:r w:rsidRPr="007F0876">
        <w:rPr>
          <w:rFonts w:ascii="Times New Roman" w:hAnsi="Times New Roman" w:cs="Times New Roman"/>
          <w:sz w:val="28"/>
          <w:szCs w:val="28"/>
        </w:rPr>
        <w:t>» заменить ссылкой «</w:t>
      </w:r>
      <w:hyperlink r:id="rId13" w:history="1">
        <w:r w:rsidRPr="007F0876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http://www.nyan-doma.ru/activity/publichnye-slushaniya/</w:t>
        </w:r>
      </w:hyperlink>
      <w:r w:rsidRPr="007F0876">
        <w:rPr>
          <w:rFonts w:ascii="Times New Roman" w:hAnsi="Times New Roman" w:cs="Times New Roman"/>
          <w:sz w:val="28"/>
          <w:szCs w:val="28"/>
        </w:rPr>
        <w:t>»</w:t>
      </w:r>
      <w:r w:rsidR="00421DE0" w:rsidRPr="007F0876">
        <w:rPr>
          <w:rFonts w:ascii="Times New Roman" w:hAnsi="Times New Roman" w:cs="Times New Roman"/>
          <w:sz w:val="28"/>
          <w:szCs w:val="28"/>
        </w:rPr>
        <w:t>.</w:t>
      </w:r>
    </w:p>
    <w:p w:rsidR="00095D5F" w:rsidRPr="007F0876" w:rsidRDefault="00A42BE9" w:rsidP="007F0876">
      <w:pPr>
        <w:tabs>
          <w:tab w:val="left" w:pos="864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095D5F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415F34" w:rsidTr="00B508BF">
        <w:tc>
          <w:tcPr>
            <w:tcW w:w="5637" w:type="dxa"/>
          </w:tcPr>
          <w:p w:rsidR="00415F34" w:rsidRDefault="00415F34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415F34" w:rsidRDefault="00415F34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Tr="00B508BF">
        <w:tc>
          <w:tcPr>
            <w:tcW w:w="5637" w:type="dxa"/>
          </w:tcPr>
          <w:p w:rsidR="00B508BF" w:rsidRPr="00113509" w:rsidRDefault="00626DB6" w:rsidP="006F7AFC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</w:t>
            </w:r>
            <w:r w:rsidR="00B508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508BF">
              <w:rPr>
                <w:b/>
                <w:bCs/>
                <w:color w:val="000000"/>
                <w:sz w:val="28"/>
                <w:szCs w:val="28"/>
              </w:rPr>
              <w:t>Няндомского</w:t>
            </w:r>
            <w:proofErr w:type="spellEnd"/>
            <w:r w:rsidR="00B508BF">
              <w:rPr>
                <w:b/>
                <w:bCs/>
                <w:color w:val="000000"/>
                <w:sz w:val="28"/>
                <w:szCs w:val="28"/>
              </w:rPr>
              <w:t xml:space="preserve"> района</w:t>
            </w:r>
            <w:r w:rsidR="00B508BF"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B508BF" w:rsidRDefault="00626DB6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4F4953">
          <w:headerReference w:type="default" r:id="rId14"/>
          <w:headerReference w:type="first" r:id="rId15"/>
          <w:pgSz w:w="11906" w:h="16838"/>
          <w:pgMar w:top="567" w:right="851" w:bottom="1134" w:left="1701" w:header="426" w:footer="709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381162">
      <w:pgSz w:w="11906" w:h="16838"/>
      <w:pgMar w:top="568" w:right="851" w:bottom="1134" w:left="1701" w:header="56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183" w:rsidRDefault="007F3183" w:rsidP="00D729AA">
      <w:pPr>
        <w:spacing w:line="240" w:lineRule="auto"/>
      </w:pPr>
      <w:r>
        <w:separator/>
      </w:r>
    </w:p>
  </w:endnote>
  <w:endnote w:type="continuationSeparator" w:id="0">
    <w:p w:rsidR="007F3183" w:rsidRDefault="007F3183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183" w:rsidRDefault="007F3183" w:rsidP="00D729AA">
      <w:pPr>
        <w:spacing w:line="240" w:lineRule="auto"/>
      </w:pPr>
      <w:r>
        <w:separator/>
      </w:r>
    </w:p>
  </w:footnote>
  <w:footnote w:type="continuationSeparator" w:id="0">
    <w:p w:rsidR="007F3183" w:rsidRDefault="007F3183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87431"/>
      <w:docPartObj>
        <w:docPartGallery w:val="Page Numbers (Top of Page)"/>
        <w:docPartUnique/>
      </w:docPartObj>
    </w:sdtPr>
    <w:sdtContent>
      <w:p w:rsidR="006F7AFC" w:rsidRDefault="00423883">
        <w:pPr>
          <w:pStyle w:val="a7"/>
          <w:jc w:val="center"/>
        </w:pPr>
        <w:r w:rsidRPr="00381162">
          <w:rPr>
            <w:rFonts w:ascii="Times New Roman" w:hAnsi="Times New Roman" w:cs="Times New Roman"/>
          </w:rPr>
          <w:fldChar w:fldCharType="begin"/>
        </w:r>
        <w:r w:rsidR="006F7AFC" w:rsidRPr="00381162">
          <w:rPr>
            <w:rFonts w:ascii="Times New Roman" w:hAnsi="Times New Roman" w:cs="Times New Roman"/>
          </w:rPr>
          <w:instrText xml:space="preserve"> PAGE   \* MERGEFORMAT </w:instrText>
        </w:r>
        <w:r w:rsidRPr="00381162">
          <w:rPr>
            <w:rFonts w:ascii="Times New Roman" w:hAnsi="Times New Roman" w:cs="Times New Roman"/>
          </w:rPr>
          <w:fldChar w:fldCharType="separate"/>
        </w:r>
        <w:r w:rsidR="00664CC1">
          <w:rPr>
            <w:rFonts w:ascii="Times New Roman" w:hAnsi="Times New Roman" w:cs="Times New Roman"/>
            <w:noProof/>
          </w:rPr>
          <w:t>2</w:t>
        </w:r>
        <w:r w:rsidRPr="00381162">
          <w:rPr>
            <w:rFonts w:ascii="Times New Roman" w:hAnsi="Times New Roman" w:cs="Times New Roman"/>
          </w:rPr>
          <w:fldChar w:fldCharType="end"/>
        </w:r>
      </w:p>
    </w:sdtContent>
  </w:sdt>
  <w:p w:rsidR="006F7AFC" w:rsidRDefault="006F7AF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6F7AFC" w:rsidTr="006F7AFC">
      <w:tc>
        <w:tcPr>
          <w:tcW w:w="9570" w:type="dxa"/>
        </w:tcPr>
        <w:p w:rsidR="006F7AFC" w:rsidRDefault="006F7AFC" w:rsidP="006F7AFC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A750D7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F7AFC" w:rsidRPr="0037724A" w:rsidRDefault="006F7AFC" w:rsidP="006F7AF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6F7AFC" w:rsidTr="006F7AFC">
      <w:tc>
        <w:tcPr>
          <w:tcW w:w="9570" w:type="dxa"/>
        </w:tcPr>
        <w:p w:rsidR="006F7AFC" w:rsidRPr="00680A52" w:rsidRDefault="006F7AFC" w:rsidP="006F7AF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ГЛАВА</w:t>
          </w:r>
        </w:p>
        <w:p w:rsidR="006F7AFC" w:rsidRPr="00680A52" w:rsidRDefault="006F7AFC" w:rsidP="006F7AF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6F7AFC" w:rsidRDefault="006F7AFC" w:rsidP="006F7AF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6F7AFC" w:rsidRPr="0037724A" w:rsidRDefault="006F7AFC" w:rsidP="006F7AFC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6F7AFC" w:rsidTr="006F7AFC">
      <w:tc>
        <w:tcPr>
          <w:tcW w:w="9570" w:type="dxa"/>
        </w:tcPr>
        <w:p w:rsidR="006F7AFC" w:rsidRPr="0037724A" w:rsidRDefault="006F7AFC" w:rsidP="006F7AFC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П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6F7AFC" w:rsidTr="006F7AFC">
      <w:tc>
        <w:tcPr>
          <w:tcW w:w="9570" w:type="dxa"/>
        </w:tcPr>
        <w:p w:rsidR="006F7AFC" w:rsidRDefault="006F7AFC" w:rsidP="006F7AF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6F7AFC" w:rsidTr="006F7AFC">
      <w:tc>
        <w:tcPr>
          <w:tcW w:w="9570" w:type="dxa"/>
        </w:tcPr>
        <w:p w:rsidR="006F7AFC" w:rsidRPr="00C7038B" w:rsidRDefault="00EF004B" w:rsidP="008100A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« </w:t>
          </w:r>
          <w:r w:rsidR="00A42BE9">
            <w:rPr>
              <w:rFonts w:ascii="Times New Roman" w:hAnsi="Times New Roman" w:cs="Times New Roman"/>
              <w:sz w:val="28"/>
              <w:szCs w:val="28"/>
            </w:rPr>
            <w:t>3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F7AFC">
            <w:rPr>
              <w:rFonts w:ascii="Times New Roman" w:hAnsi="Times New Roman" w:cs="Times New Roman"/>
              <w:sz w:val="28"/>
              <w:szCs w:val="28"/>
            </w:rPr>
            <w:t xml:space="preserve">» </w:t>
          </w:r>
          <w:r w:rsidR="00A42BE9">
            <w:rPr>
              <w:rFonts w:ascii="Times New Roman" w:hAnsi="Times New Roman" w:cs="Times New Roman"/>
              <w:sz w:val="28"/>
              <w:szCs w:val="28"/>
            </w:rPr>
            <w:t>декабря</w:t>
          </w:r>
          <w:r w:rsidR="006F7AFC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6F7AFC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664CC1">
            <w:rPr>
              <w:rFonts w:ascii="Times New Roman" w:hAnsi="Times New Roman" w:cs="Times New Roman"/>
              <w:sz w:val="28"/>
              <w:szCs w:val="28"/>
            </w:rPr>
            <w:t>296</w:t>
          </w:r>
          <w:r w:rsidR="004B44D6">
            <w:rPr>
              <w:rFonts w:ascii="Times New Roman" w:hAnsi="Times New Roman" w:cs="Times New Roman"/>
              <w:sz w:val="28"/>
              <w:szCs w:val="28"/>
            </w:rPr>
            <w:t>-па</w:t>
          </w:r>
          <w:r w:rsidR="006F7AFC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</w:p>
      </w:tc>
    </w:tr>
    <w:tr w:rsidR="006F7AFC" w:rsidTr="006F7AFC">
      <w:tc>
        <w:tcPr>
          <w:tcW w:w="9570" w:type="dxa"/>
        </w:tcPr>
        <w:p w:rsidR="006F7AFC" w:rsidRPr="0037724A" w:rsidRDefault="006F7AFC" w:rsidP="006F7AF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6F7AFC" w:rsidTr="006F7AFC">
      <w:tc>
        <w:tcPr>
          <w:tcW w:w="9570" w:type="dxa"/>
        </w:tcPr>
        <w:p w:rsidR="006F7AFC" w:rsidRPr="0037724A" w:rsidRDefault="006F7AFC" w:rsidP="006F7AF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 xml:space="preserve">г. </w:t>
          </w:r>
          <w:proofErr w:type="spellStart"/>
          <w:r w:rsidRPr="00191EB4">
            <w:rPr>
              <w:rFonts w:ascii="Times New Roman" w:hAnsi="Times New Roman" w:cs="Times New Roman"/>
            </w:rPr>
            <w:t>Няндома</w:t>
          </w:r>
          <w:proofErr w:type="spellEnd"/>
        </w:p>
      </w:tc>
    </w:tr>
    <w:tr w:rsidR="006F7AFC" w:rsidTr="006F7AFC">
      <w:tc>
        <w:tcPr>
          <w:tcW w:w="9570" w:type="dxa"/>
        </w:tcPr>
        <w:p w:rsidR="006F7AFC" w:rsidRPr="00C7038B" w:rsidRDefault="006F7AFC" w:rsidP="006F7AF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6F7AFC" w:rsidTr="00421DE0">
      <w:trPr>
        <w:trHeight w:val="66"/>
      </w:trPr>
      <w:tc>
        <w:tcPr>
          <w:tcW w:w="9570" w:type="dxa"/>
        </w:tcPr>
        <w:p w:rsidR="006F7AFC" w:rsidRPr="00D729AA" w:rsidRDefault="006F7AFC" w:rsidP="006F7AF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6F7AFC" w:rsidRPr="00D729AA" w:rsidRDefault="006F7AFC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113C6"/>
    <w:rsid w:val="00027BD0"/>
    <w:rsid w:val="00035B69"/>
    <w:rsid w:val="00045B13"/>
    <w:rsid w:val="00066CC8"/>
    <w:rsid w:val="00070C7D"/>
    <w:rsid w:val="00080A5A"/>
    <w:rsid w:val="00081598"/>
    <w:rsid w:val="00095D5F"/>
    <w:rsid w:val="00097337"/>
    <w:rsid w:val="000E0507"/>
    <w:rsid w:val="000E5F4B"/>
    <w:rsid w:val="000E69D1"/>
    <w:rsid w:val="000F0D60"/>
    <w:rsid w:val="00112896"/>
    <w:rsid w:val="00113509"/>
    <w:rsid w:val="00124092"/>
    <w:rsid w:val="00151ABE"/>
    <w:rsid w:val="00191EB4"/>
    <w:rsid w:val="00197210"/>
    <w:rsid w:val="001D56FE"/>
    <w:rsid w:val="001E7CEC"/>
    <w:rsid w:val="002220DB"/>
    <w:rsid w:val="00226420"/>
    <w:rsid w:val="00281C02"/>
    <w:rsid w:val="00297D07"/>
    <w:rsid w:val="002C04D4"/>
    <w:rsid w:val="002C4F0B"/>
    <w:rsid w:val="002E3A18"/>
    <w:rsid w:val="002F09D7"/>
    <w:rsid w:val="00334A54"/>
    <w:rsid w:val="00343448"/>
    <w:rsid w:val="00345645"/>
    <w:rsid w:val="0037724A"/>
    <w:rsid w:val="00381162"/>
    <w:rsid w:val="003E0C2E"/>
    <w:rsid w:val="004033C9"/>
    <w:rsid w:val="00415F34"/>
    <w:rsid w:val="004214E3"/>
    <w:rsid w:val="00421DE0"/>
    <w:rsid w:val="00423883"/>
    <w:rsid w:val="0043035E"/>
    <w:rsid w:val="004B28E4"/>
    <w:rsid w:val="004B44D6"/>
    <w:rsid w:val="004E1A3F"/>
    <w:rsid w:val="004F11FF"/>
    <w:rsid w:val="004F4953"/>
    <w:rsid w:val="00507EE3"/>
    <w:rsid w:val="00533983"/>
    <w:rsid w:val="00544C4D"/>
    <w:rsid w:val="00546E17"/>
    <w:rsid w:val="0056739B"/>
    <w:rsid w:val="005750EE"/>
    <w:rsid w:val="005915A0"/>
    <w:rsid w:val="005B0BF1"/>
    <w:rsid w:val="005E5802"/>
    <w:rsid w:val="005F6A76"/>
    <w:rsid w:val="0060529A"/>
    <w:rsid w:val="00626DB6"/>
    <w:rsid w:val="00631EF0"/>
    <w:rsid w:val="006466D5"/>
    <w:rsid w:val="00650122"/>
    <w:rsid w:val="00664CC1"/>
    <w:rsid w:val="00671641"/>
    <w:rsid w:val="00672725"/>
    <w:rsid w:val="00680A52"/>
    <w:rsid w:val="006A70AA"/>
    <w:rsid w:val="006D52F7"/>
    <w:rsid w:val="006E0AE6"/>
    <w:rsid w:val="006F58F5"/>
    <w:rsid w:val="006F7AFC"/>
    <w:rsid w:val="0073582A"/>
    <w:rsid w:val="007B4EDB"/>
    <w:rsid w:val="007B4F27"/>
    <w:rsid w:val="007D5135"/>
    <w:rsid w:val="007D6DCE"/>
    <w:rsid w:val="007E037D"/>
    <w:rsid w:val="007F0876"/>
    <w:rsid w:val="007F3183"/>
    <w:rsid w:val="008100AB"/>
    <w:rsid w:val="008369BE"/>
    <w:rsid w:val="00865D42"/>
    <w:rsid w:val="00872537"/>
    <w:rsid w:val="00890A66"/>
    <w:rsid w:val="008C0B1E"/>
    <w:rsid w:val="00913FD4"/>
    <w:rsid w:val="00965615"/>
    <w:rsid w:val="0099694A"/>
    <w:rsid w:val="00A13064"/>
    <w:rsid w:val="00A15333"/>
    <w:rsid w:val="00A27287"/>
    <w:rsid w:val="00A3309B"/>
    <w:rsid w:val="00A42BE9"/>
    <w:rsid w:val="00A6235C"/>
    <w:rsid w:val="00A67AE1"/>
    <w:rsid w:val="00A750D7"/>
    <w:rsid w:val="00AC3BB6"/>
    <w:rsid w:val="00AE33FF"/>
    <w:rsid w:val="00AF1905"/>
    <w:rsid w:val="00B31600"/>
    <w:rsid w:val="00B343B1"/>
    <w:rsid w:val="00B508BF"/>
    <w:rsid w:val="00B82EC2"/>
    <w:rsid w:val="00B9529E"/>
    <w:rsid w:val="00BB1C3D"/>
    <w:rsid w:val="00BB45CE"/>
    <w:rsid w:val="00BD2A91"/>
    <w:rsid w:val="00BD6817"/>
    <w:rsid w:val="00BE77E9"/>
    <w:rsid w:val="00BF38A8"/>
    <w:rsid w:val="00BF5C38"/>
    <w:rsid w:val="00C253FF"/>
    <w:rsid w:val="00C35491"/>
    <w:rsid w:val="00C7038B"/>
    <w:rsid w:val="00C8511C"/>
    <w:rsid w:val="00C87200"/>
    <w:rsid w:val="00C92542"/>
    <w:rsid w:val="00CD3FA3"/>
    <w:rsid w:val="00D14578"/>
    <w:rsid w:val="00D146CA"/>
    <w:rsid w:val="00D26A13"/>
    <w:rsid w:val="00D65195"/>
    <w:rsid w:val="00D729AA"/>
    <w:rsid w:val="00D75E4B"/>
    <w:rsid w:val="00D8778B"/>
    <w:rsid w:val="00DA3DB7"/>
    <w:rsid w:val="00DA7D61"/>
    <w:rsid w:val="00DA7F20"/>
    <w:rsid w:val="00DF392A"/>
    <w:rsid w:val="00E17DA5"/>
    <w:rsid w:val="00E725FE"/>
    <w:rsid w:val="00EA7397"/>
    <w:rsid w:val="00EB7090"/>
    <w:rsid w:val="00EC1E19"/>
    <w:rsid w:val="00ED1FD0"/>
    <w:rsid w:val="00EF004B"/>
    <w:rsid w:val="00EF2169"/>
    <w:rsid w:val="00F071EB"/>
    <w:rsid w:val="00F10CE9"/>
    <w:rsid w:val="00F461C4"/>
    <w:rsid w:val="00F55C51"/>
    <w:rsid w:val="00F82F88"/>
    <w:rsid w:val="00FA4DAD"/>
    <w:rsid w:val="00FC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rsid w:val="00B82EC2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Normal (Web)"/>
    <w:basedOn w:val="a"/>
    <w:uiPriority w:val="99"/>
    <w:semiHidden/>
    <w:unhideWhenUsed/>
    <w:rsid w:val="00E17D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27BD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253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an-doma.ru/qa" TargetMode="External"/><Relationship Id="rId13" Type="http://schemas.openxmlformats.org/officeDocument/2006/relationships/hyperlink" Target="http://www.nyan-doma.ru/activity/publichnye-slushan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yan-doma.ru/offdocs/category/pub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yan-doma.ru/activity/finansy/byudzhet-administratsii-nyandomskogo-rayona/proekty-byudzhet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nyan-doma.ru/offdocs/category/pub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nyan-doma.ru/citizen-appeals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558F9C-E763-4ACF-9D98-388770A8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acer</cp:lastModifiedBy>
  <cp:revision>26</cp:revision>
  <cp:lastPrinted>2021-11-19T11:27:00Z</cp:lastPrinted>
  <dcterms:created xsi:type="dcterms:W3CDTF">2020-11-17T12:55:00Z</dcterms:created>
  <dcterms:modified xsi:type="dcterms:W3CDTF">2021-12-03T05:48:00Z</dcterms:modified>
</cp:coreProperties>
</file>