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F807"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5B5EF19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b/>
          <w:bCs/>
          <w:sz w:val="24"/>
          <w:szCs w:val="24"/>
          <w:lang w:eastAsia="ru-RU"/>
        </w:rPr>
        <w:t> </w:t>
      </w:r>
    </w:p>
    <w:p w14:paraId="64663D63"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164200, г. Няндома, Архангельской обл., ул. 60 лет Октября, д. 13, тел. (81838) 6-25-95</w:t>
      </w:r>
    </w:p>
    <w:p w14:paraId="414DE684"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649130D7"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Заключение</w:t>
      </w:r>
    </w:p>
    <w:p w14:paraId="310B8E9C"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на проект решения муниципального Совета МО «Мошинское» «Об утверждении отчета об исполнении бюджета МО «Мошинское» за 2018 год»</w:t>
      </w:r>
    </w:p>
    <w:p w14:paraId="236ABCBB"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50D7256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Основание для проведения проверки: Положение «О контрольно-счетной палате МО «Няндомский муниципальный район», Федеральный закон от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Соглашение о передаче Контрольно-счетной палате Няндомского района полномочий контрольно-счетного органа МО «Мошинское» по осуществлению внешнего муниципального финансового контроля от 13.12.2018, Положение о бюджетном процессе МО «Мошинское», Порядок проведения внешней проверки годового отчета об исполнении бюджета муниципального образования «Няндомский муниципальный район», утвержденный решением Собрания депутатов от 26.03.2015 №58, план работы Контрольно-счетной палаты МО «Няндомский муниципальный район» на 2019 год.</w:t>
      </w:r>
    </w:p>
    <w:p w14:paraId="68C2C79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Цель проверки:</w:t>
      </w:r>
    </w:p>
    <w:p w14:paraId="136FF0A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определение полноты и достоверности годовой бюджетной отчетности;</w:t>
      </w:r>
    </w:p>
    <w:p w14:paraId="486F253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установление соответствия (несоответствия) исполнения бюджета муниципального образования «Мошинское» нормам Бюджетного кодекса РФ, Положению о бюджетном процессе в муниципальном образовании «Мошинское» и иным нормативным правовым актам, касающихся вопросов составления, рассмотрения и исполнения бюджета муниципального образования «Мошинское»;</w:t>
      </w:r>
    </w:p>
    <w:p w14:paraId="6AF432F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установление достоверности показателей отчета об исполнении бюджета муниципального образования «Мошинское» за отчетный финансовый год, документов и материалов, представляемых одновременно с ним;</w:t>
      </w:r>
    </w:p>
    <w:p w14:paraId="3554AC43"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i/>
          <w:iCs/>
          <w:sz w:val="24"/>
          <w:szCs w:val="24"/>
          <w:lang w:eastAsia="ru-RU"/>
        </w:rPr>
        <w:t xml:space="preserve">-  </w:t>
      </w:r>
      <w:r w:rsidRPr="00A240DD">
        <w:rPr>
          <w:rFonts w:ascii="Times New Roman" w:eastAsia="Times New Roman" w:hAnsi="Times New Roman" w:cs="Times New Roman"/>
          <w:sz w:val="24"/>
          <w:szCs w:val="24"/>
          <w:lang w:eastAsia="ru-RU"/>
        </w:rPr>
        <w:t>анализ исполнения основных характеристик бюджета.</w:t>
      </w:r>
    </w:p>
    <w:p w14:paraId="0C61618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Объект: МО «Мошинское», главный распорядитель – Администрация МО «Мошинское».</w:t>
      </w:r>
    </w:p>
    <w:p w14:paraId="0EE7540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Проверяемый период: с 01.01.2018 по 31.12.2018.</w:t>
      </w:r>
    </w:p>
    <w:p w14:paraId="5B90790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507FB02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Общие сведения.</w:t>
      </w:r>
    </w:p>
    <w:p w14:paraId="4D957AE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Согласно статье 16 «Положения о бюджетном процессе в муниципальном образовании «Мошинское» годовой отчет об исполнении бюджета предоставляется в орган финансового контроля не позднее 1 апреля текущего года. Годовой отчет об исполнении бюджета МО «Мошинское» за 2018 год представлен в Контрольно-счетную палату МО «Няндомский муниципальный район» 22.03.2019, срок предоставления отчета не нарушен.</w:t>
      </w:r>
    </w:p>
    <w:p w14:paraId="7A987BE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Отчет об исполнении бюджета МО «Мошинское» за 2018 год представлен в Контрольно-счетную палату со следующими приложениями и материалами:</w:t>
      </w:r>
    </w:p>
    <w:p w14:paraId="46D64F8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 пояснительная записка к годовому отчету об исполнении бюджета МО «Мошинское» с анализом исполнения по доходам, расходам и источникам финансирования дефицита (направлениям профицита) бюджета;</w:t>
      </w:r>
    </w:p>
    <w:p w14:paraId="26B56BD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 отчет об использовании бюджетных ассигнований резервного фонда администрации;</w:t>
      </w:r>
    </w:p>
    <w:p w14:paraId="18F8199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 отчет о выданных муниципальных гарантиях;</w:t>
      </w:r>
    </w:p>
    <w:p w14:paraId="00FA659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 отчет о состоянии муниципального долга на первый и последний день отчетного финансового года;</w:t>
      </w:r>
    </w:p>
    <w:p w14:paraId="2117FA0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5) годовой отчет об исполнении бюджета по формам отчетности, представляемым в Управление финансов.</w:t>
      </w:r>
    </w:p>
    <w:p w14:paraId="2FDF531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Отчет об исполнении бюджета МО «Мошинское» за 2018 год представлен в объеме форм финансового органа, предусмотренных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(с изменениями и дополнениями).</w:t>
      </w:r>
    </w:p>
    <w:p w14:paraId="258313A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3094ABC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Выводы контрольно – счетной палаты</w:t>
      </w:r>
    </w:p>
    <w:p w14:paraId="528F519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Оценка исполнения бюджета в целом.</w:t>
      </w:r>
    </w:p>
    <w:p w14:paraId="5F39F0F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Согласно решению сессии муниципального Совета МО «Мошинское» от 27.12.2017 №50 «О бюджете муниципального образования «Мошинское» на 2018 год» бюджет утвержден по доходам в объеме 3776,4 тыс.руб., по расходам 4166,6 тыс.руб. и дефицитом 390,2 тыс.руб.</w:t>
      </w:r>
    </w:p>
    <w:p w14:paraId="4CDD696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 учетом внесенных изменений в бюджет 2018 года (решения сессий муниципального Совета МО «Мошинское») показатели бюджета по доходам составили 4650,9 тыс.руб., по расходам – 5341,1 тыс.руб., дефицит – 690,2 тыс.руб.</w:t>
      </w:r>
    </w:p>
    <w:p w14:paraId="6521671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соответствии со статьей 217 Бюджетного кодекса РФ, распоряжением администрации МО «Мошинское» от 11.12.2012 №11 утвержден Порядок составления и ведения сводной бюджетной росписи бюджета МО «Мошинское».</w:t>
      </w:r>
    </w:p>
    <w:p w14:paraId="4D7BB81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статье 217 Бюджетного кодекса РФ и пункту 8 Порядка составления и ведения сводной бюджетной росписи Бюджета МО «Мошинское», сводная бюджетная роспись утверждена главой администрации МО «Мошинское» 29.12.2017 №57.</w:t>
      </w:r>
    </w:p>
    <w:p w14:paraId="1E51233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Общий объем доходов бюджета перевыполнен на 21,7 тыс.руб. или на 0,5%.</w:t>
      </w:r>
    </w:p>
    <w:p w14:paraId="29BFDF6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Наряду с перевыполнением бюджета по доходам уровень расходов бюджета не исполнен на 207,0 тыс.руб. или на 3,9%.</w:t>
      </w:r>
    </w:p>
    <w:p w14:paraId="40EB1D2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отчетным данным при плановом дефиците бюджета в сумме 690,2 тыс.руб. бюджет исполнен с дефицитом в размере 461,5 тыс.руб.</w:t>
      </w:r>
    </w:p>
    <w:p w14:paraId="16CA691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итогам исполнения бюджета за 2018 год остатки денежных средств по состоянию на конец отчетного года составили 228,7 тыс.руб., согласно ф.0503387 остаток целевых средств отсутствует.</w:t>
      </w:r>
    </w:p>
    <w:p w14:paraId="6E2E5DD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Кассовое обслуживание исполнения бюджета поселения осуществлялось через  Управление Федерального казначейства по Архангельской области.</w:t>
      </w:r>
    </w:p>
    <w:p w14:paraId="03D3BE3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2018 году администрация МО «Мошинское» не представляла муниципальных гарантий, не имела долговых обязательств.</w:t>
      </w:r>
    </w:p>
    <w:p w14:paraId="6D349F5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Заимствования средств в 2018 году не осуществлялись, долговая книга не велась.</w:t>
      </w:r>
    </w:p>
    <w:p w14:paraId="16D1AD4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2018 году действовали  решения муниципального совета МО «Мошинское» по местным налогам и сборам:</w:t>
      </w:r>
    </w:p>
    <w:p w14:paraId="04F0C97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об установлении земельного налога на территории муниципального образования «Мошинское» (решение муниципального Совета МО «Мошинское» от 28.06.2016 №177 с изменениями от 23.12.2016 №17);</w:t>
      </w:r>
    </w:p>
    <w:p w14:paraId="246DCA2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об установлении налога на имущество физических лиц (решение муниципального Совета МО «Мошинское» от 26.11.2014 №107 с изменениями от 24.12.2018 №88).</w:t>
      </w:r>
    </w:p>
    <w:p w14:paraId="22F1E21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Ставки земельного налога определены в допустимых пределах, определенных статьей 394 Налогового кодекса Российской Федерации – 0,3% и 1,5 %. Предоставлены льготы предприятиям и организациям в отношении земельных участков, занятых объектами жилого фонда.</w:t>
      </w:r>
    </w:p>
    <w:p w14:paraId="347A3EC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Ставки налога на имущество физических лиц в 2018 году приняты в соответствии со статьей 406 Налогового кодекса РФ. Налоговая база определяется в отношении каждого объекта налогообложения как его кадастровая стоимость, указанная в кадастре недвижимости по состоянию на 01 января года, являющегося налоговым периодом, с учетом особенностей, предусмотренных Налоговым кодексом РФ.</w:t>
      </w:r>
    </w:p>
    <w:p w14:paraId="50C63BC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Льготы определены статьей 407 Налогового кодекса РФ, дополнительных льгот и изменений по ставкам налога на 2018 год решением муниципального Совета не установлено.</w:t>
      </w:r>
    </w:p>
    <w:p w14:paraId="5FEFBD3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xml:space="preserve">В соответствии со статьей 184.1 Бюджетного кодекса РФ Решением муниципального Совета от 27.12.2017 №50 «О бюджете муниципального образования «Мошинское» на 2018 год» установлены: перечень главных администраторов доходов бюджета; источники финансирования дефицита бюджета; распределение бюджетных ассигнований по разделам, подразделам, целевым статьям и видам расходам классификации расходов бюджетов в ведомственной структуре расходов; объем поступления доходов бюджета муниципального образования; распределение бюджетных ассигнований на реализацию </w:t>
      </w:r>
      <w:r w:rsidRPr="00A240DD">
        <w:rPr>
          <w:rFonts w:ascii="Times New Roman" w:eastAsia="Times New Roman" w:hAnsi="Times New Roman" w:cs="Times New Roman"/>
          <w:sz w:val="24"/>
          <w:szCs w:val="24"/>
          <w:lang w:eastAsia="ru-RU"/>
        </w:rPr>
        <w:lastRenderedPageBreak/>
        <w:t>муниципальных целевых программ; размер межбюджетных трансфертов на осуществление полномочий контрольно-счетных органов и прочее.</w:t>
      </w:r>
    </w:p>
    <w:p w14:paraId="0B3BFB1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Проект решения «О бюджете МО «Мошинское» на 2018 год» внесен главой  МО «Мошинское» 15.12.2017 в срок, установленный статьей 11 Положения о бюджетном процессе. Материалы к проекту бюджета были представлены в полном объеме.</w:t>
      </w:r>
    </w:p>
    <w:p w14:paraId="171BAB9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Проект решения «О бюджете МО «Мошинское» на 2018 год и информация о назначении публичных слушаний опубликованы на официальном сайте администрации МО «Мошинское», размещены на доске объявлений администрации МО «Мошинское», в здании администрации МО «Мошинское», в Мошинской сельской библиотеке.</w:t>
      </w:r>
    </w:p>
    <w:p w14:paraId="1B91C533"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4247021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Оценка исполнения доходной части бюджета</w:t>
      </w:r>
    </w:p>
    <w:p w14:paraId="392891B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данным отчета о финансовых результатах деятельности МО «Мошинское» за 2018 год в доход бюджета поступило 4672,6 тыс.руб., при плане 4650,9 тыс.руб. (выполнение составило 100,5%), что соответствует данным ведомости по кассовым поступлениям в бюджет Управления Федерального казначейства по Архангельской области (ф.0503317) на 01.01.2019 по соответствующим кодам бюджетной классификации.</w:t>
      </w:r>
    </w:p>
    <w:p w14:paraId="646ACD0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Безвозмездные поступления при плане 1510,0 тыс.руб. исполнены в полном объеме и составили 32,3% от общего поступления доходов.</w:t>
      </w:r>
    </w:p>
    <w:p w14:paraId="7048848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Собственные доходы муниципального бюджета при плане 3140,9 тыс.руб. исполнены на сумму 3162,6 тыс.руб. или на 100,7% и на 67,7% от общего поступления доходов. План по собственным доходам перевыполнен в целом на 21,7 тыс.руб.</w:t>
      </w:r>
    </w:p>
    <w:p w14:paraId="2911C42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отдельным показателям неисполнение плана составляет 270,6 тыс.руб., в том числе:</w:t>
      </w:r>
    </w:p>
    <w:p w14:paraId="299DF4BD" w14:textId="77777777" w:rsidR="00A240DD" w:rsidRPr="00A240DD" w:rsidRDefault="00A240DD" w:rsidP="00A240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земельному налогу с организаций план не исполнен на сумму 174,5 тыс.руб. Неисполнение годового плана поступления земельного налога является несвоевременное внесение платежей собственниками имущества;</w:t>
      </w:r>
    </w:p>
    <w:p w14:paraId="2BC2CCD4" w14:textId="77777777" w:rsidR="00A240DD" w:rsidRPr="00A240DD" w:rsidRDefault="00A240DD" w:rsidP="00A240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земельному налогу с физических лиц план не исполнен на сумму 96,1 тыс.руб. Неисполнение годового плана поступления земельного налога является несвоевременное внесение платежей собственниками имущества.</w:t>
      </w:r>
    </w:p>
    <w:p w14:paraId="6B38B68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Вместе с тем в 2018 году план по собственным доходам перевыполнен на сумму 292,3 тыс.руб. по следующим показателям:</w:t>
      </w:r>
    </w:p>
    <w:p w14:paraId="79BE7CBA"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налог на доходы физических лиц поступил в сумме 253,5 тыс.руб. при плане 216,0 тыс.руб., перевыполнение составило 37,5 тыс.руб.;</w:t>
      </w:r>
    </w:p>
    <w:p w14:paraId="1BC3F42B"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налог на имущество физических лиц поступил в сумме 139,9 тыс.руб. при плане 65,0 тыс.руб., перевыполнение составило 74,9 тыс.руб.;</w:t>
      </w:r>
    </w:p>
    <w:p w14:paraId="477ACE31"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государственная пошлина за совершение нотариальных действий поступила в сумме 10,6 тыс.руб. при плане 5,0 тыс.руб., перевыполнение составило 5,6 тыс.руб. В 2018 году произведено 49 нотариальных действий;</w:t>
      </w:r>
    </w:p>
    <w:p w14:paraId="4D450CF6"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поступили сумме 85,7 тыс.руб. при плане 67,0 тыс.руб., </w:t>
      </w:r>
      <w:r w:rsidRPr="00A240DD">
        <w:rPr>
          <w:rFonts w:ascii="Times New Roman" w:eastAsia="Times New Roman" w:hAnsi="Times New Roman" w:cs="Times New Roman"/>
          <w:sz w:val="24"/>
          <w:szCs w:val="24"/>
          <w:lang w:eastAsia="ru-RU"/>
        </w:rPr>
        <w:lastRenderedPageBreak/>
        <w:t>перевыполнение составило 18,7 тыс.руб. Перевыполнение плана связано с заключением дополнительных договоров на аренду недвижимого имущества;</w:t>
      </w:r>
    </w:p>
    <w:p w14:paraId="6D0F0711"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доходы от сдачи в аренду имущества, составляющего казну поселений, поступили сумме 125,6 тыс.руб. при плане 44,0 тыс.руб., перевыполнение составило 81,6 тыс.руб. Перевыполнение связано с заключением дополнительных договоров на аренду нежилого помещения №18 по улице Набережная в деревне Логиновская предпринимателями Филипповой И.Р. и Богдановым А.А.;</w:t>
      </w:r>
    </w:p>
    <w:p w14:paraId="748EFEE0"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поселений, поступили сумме 143,3 тыс.руб. при плане 69,8 тыс.руб., перевыполнение составило 73,5 тыс.руб.;</w:t>
      </w:r>
    </w:p>
    <w:p w14:paraId="2CD4C034" w14:textId="77777777" w:rsidR="00A240DD" w:rsidRPr="00A240DD" w:rsidRDefault="00A240DD" w:rsidP="00A240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Штрафы, санкции, возмещение ущерба поступили в сумме 378,6 тыс.руб. при плане 378,1 тыс.руб., перевыполнение составило 0,5 тыс.руб.</w:t>
      </w:r>
    </w:p>
    <w:p w14:paraId="78DE42D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ходе исполнения доходной части бюджета в течение отчетного года в решение о бюджете на 2018 год изменения, затрагивающие доходы, вносились 5 раз.</w:t>
      </w:r>
    </w:p>
    <w:p w14:paraId="01B7E61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представленному отчету о доходах, полученных от использования муниципального имущества, задолженность на 01.01.2019 составляет 9,0 тыс.руб., в том числе:</w:t>
      </w:r>
    </w:p>
    <w:p w14:paraId="0701BC46"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руб.</w:t>
      </w:r>
    </w:p>
    <w:tbl>
      <w:tblPr>
        <w:tblW w:w="10350" w:type="dxa"/>
        <w:tblCellSpacing w:w="0" w:type="dxa"/>
        <w:tblCellMar>
          <w:left w:w="0" w:type="dxa"/>
          <w:right w:w="0" w:type="dxa"/>
        </w:tblCellMar>
        <w:tblLook w:val="04A0" w:firstRow="1" w:lastRow="0" w:firstColumn="1" w:lastColumn="0" w:noHBand="0" w:noVBand="1"/>
      </w:tblPr>
      <w:tblGrid>
        <w:gridCol w:w="2219"/>
        <w:gridCol w:w="1534"/>
        <w:gridCol w:w="1189"/>
        <w:gridCol w:w="1260"/>
        <w:gridCol w:w="1425"/>
        <w:gridCol w:w="1534"/>
        <w:gridCol w:w="1189"/>
      </w:tblGrid>
      <w:tr w:rsidR="00A240DD" w:rsidRPr="00A240DD" w14:paraId="3217EAD1" w14:textId="77777777" w:rsidTr="00A240DD">
        <w:trPr>
          <w:tblCellSpacing w:w="0" w:type="dxa"/>
        </w:trPr>
        <w:tc>
          <w:tcPr>
            <w:tcW w:w="2235" w:type="dxa"/>
            <w:vAlign w:val="center"/>
            <w:hideMark/>
          </w:tcPr>
          <w:p w14:paraId="68A06F58"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Контрагенты</w:t>
            </w:r>
          </w:p>
        </w:tc>
        <w:tc>
          <w:tcPr>
            <w:tcW w:w="1455" w:type="dxa"/>
            <w:vAlign w:val="center"/>
            <w:hideMark/>
          </w:tcPr>
          <w:p w14:paraId="6DDC705A"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Дебиторская задолженность на 01.01.2018</w:t>
            </w:r>
          </w:p>
        </w:tc>
        <w:tc>
          <w:tcPr>
            <w:tcW w:w="1275" w:type="dxa"/>
            <w:vAlign w:val="center"/>
            <w:hideMark/>
          </w:tcPr>
          <w:p w14:paraId="3CCF251B"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Переплата на 01.01.2018</w:t>
            </w:r>
          </w:p>
        </w:tc>
        <w:tc>
          <w:tcPr>
            <w:tcW w:w="1260" w:type="dxa"/>
            <w:vAlign w:val="center"/>
            <w:hideMark/>
          </w:tcPr>
          <w:p w14:paraId="71CF52C0"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Начислено за 2018 год</w:t>
            </w:r>
          </w:p>
        </w:tc>
        <w:tc>
          <w:tcPr>
            <w:tcW w:w="1425" w:type="dxa"/>
            <w:vAlign w:val="center"/>
            <w:hideMark/>
          </w:tcPr>
          <w:p w14:paraId="39A676B4"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Фактически поступило за 2018 год</w:t>
            </w:r>
          </w:p>
        </w:tc>
        <w:tc>
          <w:tcPr>
            <w:tcW w:w="1425" w:type="dxa"/>
            <w:vAlign w:val="center"/>
            <w:hideMark/>
          </w:tcPr>
          <w:p w14:paraId="4224A10C"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Дебиторская задолженность на 01.01.2019</w:t>
            </w:r>
          </w:p>
        </w:tc>
        <w:tc>
          <w:tcPr>
            <w:tcW w:w="1275" w:type="dxa"/>
            <w:vAlign w:val="center"/>
            <w:hideMark/>
          </w:tcPr>
          <w:p w14:paraId="1243120B"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Переплата на 01.01.2019</w:t>
            </w:r>
          </w:p>
        </w:tc>
      </w:tr>
      <w:tr w:rsidR="00A240DD" w:rsidRPr="00A240DD" w14:paraId="269FE3B6" w14:textId="77777777" w:rsidTr="00A240DD">
        <w:trPr>
          <w:tblCellSpacing w:w="0" w:type="dxa"/>
        </w:trPr>
        <w:tc>
          <w:tcPr>
            <w:tcW w:w="2235" w:type="dxa"/>
            <w:hideMark/>
          </w:tcPr>
          <w:p w14:paraId="5A981DF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ООО «Агропромышленная компания»</w:t>
            </w:r>
          </w:p>
        </w:tc>
        <w:tc>
          <w:tcPr>
            <w:tcW w:w="1455" w:type="dxa"/>
            <w:noWrap/>
            <w:vAlign w:val="center"/>
            <w:hideMark/>
          </w:tcPr>
          <w:p w14:paraId="18C2052A"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75" w:type="dxa"/>
            <w:vAlign w:val="center"/>
            <w:hideMark/>
          </w:tcPr>
          <w:p w14:paraId="664CE8D5"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4586,13</w:t>
            </w:r>
          </w:p>
        </w:tc>
        <w:tc>
          <w:tcPr>
            <w:tcW w:w="1260" w:type="dxa"/>
            <w:noWrap/>
            <w:vAlign w:val="center"/>
            <w:hideMark/>
          </w:tcPr>
          <w:p w14:paraId="2F8D25A5"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81535,74</w:t>
            </w:r>
          </w:p>
        </w:tc>
        <w:tc>
          <w:tcPr>
            <w:tcW w:w="1425" w:type="dxa"/>
            <w:noWrap/>
            <w:vAlign w:val="center"/>
            <w:hideMark/>
          </w:tcPr>
          <w:p w14:paraId="54EA04DB"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81632,18</w:t>
            </w:r>
          </w:p>
        </w:tc>
        <w:tc>
          <w:tcPr>
            <w:tcW w:w="1425" w:type="dxa"/>
            <w:noWrap/>
            <w:vAlign w:val="center"/>
            <w:hideMark/>
          </w:tcPr>
          <w:p w14:paraId="30C91E33"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75" w:type="dxa"/>
            <w:vAlign w:val="center"/>
            <w:hideMark/>
          </w:tcPr>
          <w:p w14:paraId="2E985FCC"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4682,57</w:t>
            </w:r>
          </w:p>
        </w:tc>
      </w:tr>
      <w:tr w:rsidR="00A240DD" w:rsidRPr="00A240DD" w14:paraId="6695BDC6" w14:textId="77777777" w:rsidTr="00A240DD">
        <w:trPr>
          <w:tblCellSpacing w:w="0" w:type="dxa"/>
        </w:trPr>
        <w:tc>
          <w:tcPr>
            <w:tcW w:w="2235" w:type="dxa"/>
            <w:hideMark/>
          </w:tcPr>
          <w:p w14:paraId="5EEF855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Куприенко Д.В.</w:t>
            </w:r>
          </w:p>
        </w:tc>
        <w:tc>
          <w:tcPr>
            <w:tcW w:w="1455" w:type="dxa"/>
            <w:noWrap/>
            <w:vAlign w:val="center"/>
            <w:hideMark/>
          </w:tcPr>
          <w:p w14:paraId="25DB8512"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0,00</w:t>
            </w:r>
          </w:p>
        </w:tc>
        <w:tc>
          <w:tcPr>
            <w:tcW w:w="1275" w:type="dxa"/>
            <w:vAlign w:val="center"/>
            <w:hideMark/>
          </w:tcPr>
          <w:p w14:paraId="718CBFE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60" w:type="dxa"/>
            <w:noWrap/>
            <w:vAlign w:val="center"/>
            <w:hideMark/>
          </w:tcPr>
          <w:p w14:paraId="3FABF6BC"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1439,13</w:t>
            </w:r>
          </w:p>
        </w:tc>
        <w:tc>
          <w:tcPr>
            <w:tcW w:w="1425" w:type="dxa"/>
            <w:noWrap/>
            <w:vAlign w:val="center"/>
            <w:hideMark/>
          </w:tcPr>
          <w:p w14:paraId="43256C14"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1439,13</w:t>
            </w:r>
          </w:p>
        </w:tc>
        <w:tc>
          <w:tcPr>
            <w:tcW w:w="1425" w:type="dxa"/>
            <w:noWrap/>
            <w:vAlign w:val="center"/>
            <w:hideMark/>
          </w:tcPr>
          <w:p w14:paraId="0DB016A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0,00</w:t>
            </w:r>
          </w:p>
        </w:tc>
        <w:tc>
          <w:tcPr>
            <w:tcW w:w="1275" w:type="dxa"/>
            <w:vAlign w:val="center"/>
            <w:hideMark/>
          </w:tcPr>
          <w:p w14:paraId="3762DBC4"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r>
      <w:tr w:rsidR="00A240DD" w:rsidRPr="00A240DD" w14:paraId="30BB8172" w14:textId="77777777" w:rsidTr="00A240DD">
        <w:trPr>
          <w:tblCellSpacing w:w="0" w:type="dxa"/>
        </w:trPr>
        <w:tc>
          <w:tcPr>
            <w:tcW w:w="2235" w:type="dxa"/>
            <w:hideMark/>
          </w:tcPr>
          <w:p w14:paraId="199E5163"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Худяков Н.М.</w:t>
            </w:r>
          </w:p>
        </w:tc>
        <w:tc>
          <w:tcPr>
            <w:tcW w:w="1455" w:type="dxa"/>
            <w:noWrap/>
            <w:vAlign w:val="center"/>
            <w:hideMark/>
          </w:tcPr>
          <w:p w14:paraId="69A5117D"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2672,02</w:t>
            </w:r>
          </w:p>
        </w:tc>
        <w:tc>
          <w:tcPr>
            <w:tcW w:w="1275" w:type="dxa"/>
            <w:vAlign w:val="center"/>
            <w:hideMark/>
          </w:tcPr>
          <w:p w14:paraId="7C9CD008"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60" w:type="dxa"/>
            <w:noWrap/>
            <w:vAlign w:val="center"/>
            <w:hideMark/>
          </w:tcPr>
          <w:p w14:paraId="26E5CB21"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1450,48</w:t>
            </w:r>
          </w:p>
        </w:tc>
        <w:tc>
          <w:tcPr>
            <w:tcW w:w="1425" w:type="dxa"/>
            <w:noWrap/>
            <w:vAlign w:val="center"/>
            <w:hideMark/>
          </w:tcPr>
          <w:p w14:paraId="58AE6D28"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4122,50</w:t>
            </w:r>
          </w:p>
        </w:tc>
        <w:tc>
          <w:tcPr>
            <w:tcW w:w="1425" w:type="dxa"/>
            <w:noWrap/>
            <w:vAlign w:val="center"/>
            <w:hideMark/>
          </w:tcPr>
          <w:p w14:paraId="369E6BE7"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0,00</w:t>
            </w:r>
          </w:p>
        </w:tc>
        <w:tc>
          <w:tcPr>
            <w:tcW w:w="1275" w:type="dxa"/>
            <w:vAlign w:val="center"/>
            <w:hideMark/>
          </w:tcPr>
          <w:p w14:paraId="769E449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r>
      <w:tr w:rsidR="00A240DD" w:rsidRPr="00A240DD" w14:paraId="3500966E" w14:textId="77777777" w:rsidTr="00A240DD">
        <w:trPr>
          <w:tblCellSpacing w:w="0" w:type="dxa"/>
        </w:trPr>
        <w:tc>
          <w:tcPr>
            <w:tcW w:w="2235" w:type="dxa"/>
            <w:hideMark/>
          </w:tcPr>
          <w:p w14:paraId="2461CBA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ПАО «Ростелеком»</w:t>
            </w:r>
          </w:p>
        </w:tc>
        <w:tc>
          <w:tcPr>
            <w:tcW w:w="1455" w:type="dxa"/>
            <w:noWrap/>
            <w:vAlign w:val="center"/>
            <w:hideMark/>
          </w:tcPr>
          <w:p w14:paraId="56CEAC52"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3672,54</w:t>
            </w:r>
          </w:p>
        </w:tc>
        <w:tc>
          <w:tcPr>
            <w:tcW w:w="1275" w:type="dxa"/>
            <w:vAlign w:val="center"/>
            <w:hideMark/>
          </w:tcPr>
          <w:p w14:paraId="51B599C8"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60" w:type="dxa"/>
            <w:noWrap/>
            <w:vAlign w:val="center"/>
            <w:hideMark/>
          </w:tcPr>
          <w:p w14:paraId="3ED97F3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44069,05</w:t>
            </w:r>
          </w:p>
        </w:tc>
        <w:tc>
          <w:tcPr>
            <w:tcW w:w="1425" w:type="dxa"/>
            <w:noWrap/>
            <w:vAlign w:val="center"/>
            <w:hideMark/>
          </w:tcPr>
          <w:p w14:paraId="38F37BD0"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44069,05</w:t>
            </w:r>
          </w:p>
        </w:tc>
        <w:tc>
          <w:tcPr>
            <w:tcW w:w="1425" w:type="dxa"/>
            <w:noWrap/>
            <w:vAlign w:val="center"/>
            <w:hideMark/>
          </w:tcPr>
          <w:p w14:paraId="6FE1B1ED"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3672,54</w:t>
            </w:r>
          </w:p>
        </w:tc>
        <w:tc>
          <w:tcPr>
            <w:tcW w:w="1275" w:type="dxa"/>
            <w:vAlign w:val="center"/>
            <w:hideMark/>
          </w:tcPr>
          <w:p w14:paraId="4073C95C"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r>
      <w:tr w:rsidR="00A240DD" w:rsidRPr="00A240DD" w14:paraId="7E072779" w14:textId="77777777" w:rsidTr="00A240DD">
        <w:trPr>
          <w:tblCellSpacing w:w="0" w:type="dxa"/>
        </w:trPr>
        <w:tc>
          <w:tcPr>
            <w:tcW w:w="2235" w:type="dxa"/>
            <w:hideMark/>
          </w:tcPr>
          <w:p w14:paraId="7297C2C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ИП Филиппова И.Р.</w:t>
            </w:r>
          </w:p>
        </w:tc>
        <w:tc>
          <w:tcPr>
            <w:tcW w:w="1455" w:type="dxa"/>
            <w:noWrap/>
            <w:vAlign w:val="center"/>
            <w:hideMark/>
          </w:tcPr>
          <w:p w14:paraId="4318AE80"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1853,57</w:t>
            </w:r>
          </w:p>
        </w:tc>
        <w:tc>
          <w:tcPr>
            <w:tcW w:w="1275" w:type="dxa"/>
            <w:vAlign w:val="center"/>
            <w:hideMark/>
          </w:tcPr>
          <w:p w14:paraId="24EB4CBA"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60" w:type="dxa"/>
            <w:noWrap/>
            <w:vAlign w:val="center"/>
            <w:hideMark/>
          </w:tcPr>
          <w:p w14:paraId="71EB4872"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39252,00</w:t>
            </w:r>
          </w:p>
        </w:tc>
        <w:tc>
          <w:tcPr>
            <w:tcW w:w="1425" w:type="dxa"/>
            <w:noWrap/>
            <w:vAlign w:val="center"/>
            <w:hideMark/>
          </w:tcPr>
          <w:p w14:paraId="6A472530"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39257,00</w:t>
            </w:r>
          </w:p>
        </w:tc>
        <w:tc>
          <w:tcPr>
            <w:tcW w:w="1425" w:type="dxa"/>
            <w:noWrap/>
            <w:vAlign w:val="center"/>
            <w:hideMark/>
          </w:tcPr>
          <w:p w14:paraId="466A924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1848,57</w:t>
            </w:r>
          </w:p>
        </w:tc>
        <w:tc>
          <w:tcPr>
            <w:tcW w:w="1275" w:type="dxa"/>
            <w:vAlign w:val="center"/>
            <w:hideMark/>
          </w:tcPr>
          <w:p w14:paraId="017B9B72"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r>
      <w:tr w:rsidR="00A240DD" w:rsidRPr="00A240DD" w14:paraId="3549BB75" w14:textId="77777777" w:rsidTr="00A240DD">
        <w:trPr>
          <w:tblCellSpacing w:w="0" w:type="dxa"/>
        </w:trPr>
        <w:tc>
          <w:tcPr>
            <w:tcW w:w="2235" w:type="dxa"/>
            <w:hideMark/>
          </w:tcPr>
          <w:p w14:paraId="73823C9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ИП Богданов А.А.</w:t>
            </w:r>
          </w:p>
        </w:tc>
        <w:tc>
          <w:tcPr>
            <w:tcW w:w="1455" w:type="dxa"/>
            <w:noWrap/>
            <w:vAlign w:val="center"/>
            <w:hideMark/>
          </w:tcPr>
          <w:p w14:paraId="665BB7A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3524,41</w:t>
            </w:r>
          </w:p>
        </w:tc>
        <w:tc>
          <w:tcPr>
            <w:tcW w:w="1275" w:type="dxa"/>
            <w:vAlign w:val="center"/>
            <w:hideMark/>
          </w:tcPr>
          <w:p w14:paraId="67A2A963"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1260" w:type="dxa"/>
            <w:noWrap/>
            <w:vAlign w:val="center"/>
            <w:hideMark/>
          </w:tcPr>
          <w:p w14:paraId="66491B9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42292,92</w:t>
            </w:r>
          </w:p>
        </w:tc>
        <w:tc>
          <w:tcPr>
            <w:tcW w:w="1425" w:type="dxa"/>
            <w:noWrap/>
            <w:vAlign w:val="center"/>
            <w:hideMark/>
          </w:tcPr>
          <w:p w14:paraId="1DB588B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42292,92</w:t>
            </w:r>
          </w:p>
        </w:tc>
        <w:tc>
          <w:tcPr>
            <w:tcW w:w="1425" w:type="dxa"/>
            <w:noWrap/>
            <w:vAlign w:val="center"/>
            <w:hideMark/>
          </w:tcPr>
          <w:p w14:paraId="584B9CAA"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3524,41</w:t>
            </w:r>
          </w:p>
        </w:tc>
        <w:tc>
          <w:tcPr>
            <w:tcW w:w="1275" w:type="dxa"/>
            <w:vAlign w:val="center"/>
            <w:hideMark/>
          </w:tcPr>
          <w:p w14:paraId="67C61613"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r>
      <w:tr w:rsidR="00A240DD" w:rsidRPr="00A240DD" w14:paraId="2E759902" w14:textId="77777777" w:rsidTr="00A240DD">
        <w:trPr>
          <w:tblCellSpacing w:w="0" w:type="dxa"/>
        </w:trPr>
        <w:tc>
          <w:tcPr>
            <w:tcW w:w="2235" w:type="dxa"/>
            <w:hideMark/>
          </w:tcPr>
          <w:p w14:paraId="68A94833"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Итого:</w:t>
            </w:r>
          </w:p>
        </w:tc>
        <w:tc>
          <w:tcPr>
            <w:tcW w:w="1455" w:type="dxa"/>
            <w:noWrap/>
            <w:vAlign w:val="center"/>
            <w:hideMark/>
          </w:tcPr>
          <w:p w14:paraId="4143BE6B"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11722,54</w:t>
            </w:r>
          </w:p>
        </w:tc>
        <w:tc>
          <w:tcPr>
            <w:tcW w:w="1275" w:type="dxa"/>
            <w:vAlign w:val="center"/>
            <w:hideMark/>
          </w:tcPr>
          <w:p w14:paraId="5EECEC4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4586,13</w:t>
            </w:r>
          </w:p>
        </w:tc>
        <w:tc>
          <w:tcPr>
            <w:tcW w:w="1260" w:type="dxa"/>
            <w:noWrap/>
            <w:vAlign w:val="center"/>
            <w:hideMark/>
          </w:tcPr>
          <w:p w14:paraId="42325995"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210039,32</w:t>
            </w:r>
          </w:p>
        </w:tc>
        <w:tc>
          <w:tcPr>
            <w:tcW w:w="1425" w:type="dxa"/>
            <w:noWrap/>
            <w:vAlign w:val="center"/>
            <w:hideMark/>
          </w:tcPr>
          <w:p w14:paraId="20A37C87"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212812,78</w:t>
            </w:r>
          </w:p>
        </w:tc>
        <w:tc>
          <w:tcPr>
            <w:tcW w:w="1425" w:type="dxa"/>
            <w:noWrap/>
            <w:vAlign w:val="center"/>
            <w:hideMark/>
          </w:tcPr>
          <w:p w14:paraId="3AED00E3"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9045,52</w:t>
            </w:r>
          </w:p>
        </w:tc>
        <w:tc>
          <w:tcPr>
            <w:tcW w:w="1275" w:type="dxa"/>
            <w:vAlign w:val="center"/>
            <w:hideMark/>
          </w:tcPr>
          <w:p w14:paraId="3147E6F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4682,57</w:t>
            </w:r>
          </w:p>
        </w:tc>
      </w:tr>
    </w:tbl>
    <w:p w14:paraId="707BA96E"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Дебиторская задолженность от использования муниципального имущества по сравнению с 2017 годом сократилась на 2677,02 руб. и составила 9045,52 руб.</w:t>
      </w:r>
    </w:p>
    <w:p w14:paraId="531FDAA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Задолженность ПАО «Ростелеком», ИП Филиппова И.Р., ИП Богданов А.А. является текущей и погашена в 1 квартале 2019 года.</w:t>
      </w:r>
    </w:p>
    <w:p w14:paraId="0813C52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79805C5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Оценка исполнения расходной части бюджета</w:t>
      </w:r>
    </w:p>
    <w:p w14:paraId="4C642FC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данным отчета о финансовых результатах деятельности МО «Мошинское» за 2018 год расходы бюджета составили 5134,1 тыс.руб. при плане 5341,1 тыс.руб. (выполнение составило 96,1%). Расходная часть бюджета уточнялась в течение отчетного года с увеличением роста общего объема. В результате внесенных изменений объем расходов поселения увеличился на 1174,5 тыс.руб. за счет безвозмездных поступлений, влекущих за собой корректировку расходов.</w:t>
      </w:r>
    </w:p>
    <w:p w14:paraId="3A89D6F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Фактическое исполнение местного бюджета по расходам за 2018 год по разделам составляет:</w:t>
      </w:r>
    </w:p>
    <w:p w14:paraId="550863E6" w14:textId="77777777" w:rsidR="00A240DD" w:rsidRPr="00A240DD" w:rsidRDefault="00A240DD" w:rsidP="00A240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01 «Общегосударственные вопросы» – 3353,6 тыс.руб. или 97,4% от утвержденных плановых показателей в сумме 3443,0 тыс.руб. Невыполнение составляет 89,4 тыс.руб. из них:</w:t>
      </w:r>
    </w:p>
    <w:p w14:paraId="3DED41CD" w14:textId="77777777" w:rsidR="00A240DD" w:rsidRPr="00A240DD" w:rsidRDefault="00A240DD" w:rsidP="00A240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0102 «Функционирование высшего должностного лица субъекта РФ и муниципального образования» не исполнен на сумму 2,1 тыс.руб. Расход по данной статье составил 596,4 тыс.руб. или 99,6% от утвержденных плановых показателей в сумме 598,5 тыс.руб. Средства направлены на содержание главы муниципального образования «Мошинское». Расходные обязательства учитывались на основании решения муниципального Совета МО «Мошинское» от 28.10.2016 №61/1рк;</w:t>
      </w:r>
    </w:p>
    <w:p w14:paraId="520227BE" w14:textId="77777777" w:rsidR="00A240DD" w:rsidRPr="00A240DD" w:rsidRDefault="00A240DD" w:rsidP="00A240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не исполнен на сумму 7,9 тыс.руб. Расход по данной статье составил 149,1 тыс.руб. или 95,0% от утвержденных плановых показателей в сумме 157,0 тыс.руб. (расходы на выплату специалисту муниципального Совета – 145,3 тыс.руб., командировочные расходы председателю муниципального Совета – 2,6 тыс.руб., пени, штрафы за нарушение налогового законодательства – 1,2 тыс.руб.);</w:t>
      </w:r>
    </w:p>
    <w:p w14:paraId="37BB8ECC" w14:textId="77777777" w:rsidR="00A240DD" w:rsidRPr="00A240DD" w:rsidRDefault="00A240DD" w:rsidP="00A240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0104 «Функционирование местных администраций» не исполнен на сумму 67,5 тыс.руб. Расход по данной статье составил 2158,8 тыс.руб. или 97,0% от утвержденных плановых показателей в сумме 2226,3 тыс.руб. Средства направлены на содержание и обеспечение деятельности администрации МО «Мошинское»:</w:t>
      </w:r>
    </w:p>
    <w:p w14:paraId="3161FBB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фонд оплаты труда – 1493,2 тыс.руб. В 2018 году фонд оплаты труда остался на уровне 2017 года;</w:t>
      </w:r>
    </w:p>
    <w:p w14:paraId="170303B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затраты на командировочные расходы в 2018 году составили 7,1 тыс.руб.;</w:t>
      </w:r>
    </w:p>
    <w:p w14:paraId="69B126B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затраты на коммунальные  услуги в 2018 году составили 269,1 тыс.руб. По сравнению с 2017 годом  в 2018 году  расходы на коммунальные услуги  снижены на 45%. Уменьшение расходов на коммунальные услуги  связаны с тем, что в 2017 году погашена кредиторская задолженность в размере 283,0 тыс.руб., осуществлены мероприятия по повышению энергоэффективности и энергосбережению, а также в мае 2018 года и в сентябре 2018 года удалось сэкономить денежные средства,  предусмотренные на оплату  коммунальных услуг, за счет теплых погодных условий.</w:t>
      </w:r>
    </w:p>
    <w:p w14:paraId="4C281C8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затраты на услуги связи в размере 28,5 тыс.руб. (оплата электрической связи в размере 8,9 тыс.руб.; оплата доступа в сети интернет в размере 15,0 тыс.руб.; оплата почтовых услуг по пересылке почтовых отправлений 4,6 тыс.руб.);</w:t>
      </w:r>
    </w:p>
    <w:p w14:paraId="39DAD77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расходы на содержание имущества составили 150,4 тыс.руб. (оплата за выполнение работ по уборке помещения в размере 81,8 тыс.руб.; заправка картриджей в размере 2,5 тыс.руб.; оплата кредиторской задолженности в размере 26,6 тыс.руб.; установка пластиковых окон и межкомнатных дверей в размере 39,4 тыс.руб. за счет целевых средств);</w:t>
      </w:r>
    </w:p>
    <w:p w14:paraId="1B8885B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xml:space="preserve">- прочие расходы в 2018 году составили 58,3 тыс.руб. (оплата за приобретение неисключительных (пользовательских), лицензионных прав на программное обеспечение «Социнтех+» на сумму 5,8 тыс.руб.; оплата по исполнительному листу ФС №013843861 </w:t>
      </w:r>
      <w:r w:rsidRPr="00A240DD">
        <w:rPr>
          <w:rFonts w:ascii="Times New Roman" w:eastAsia="Times New Roman" w:hAnsi="Times New Roman" w:cs="Times New Roman"/>
          <w:sz w:val="24"/>
          <w:szCs w:val="24"/>
          <w:lang w:eastAsia="ru-RU"/>
        </w:rPr>
        <w:lastRenderedPageBreak/>
        <w:t>от 19.01.2017 за оказание платных медицинских услуг на сумму 20,8 тыс.руб., оплата по исполнительному листу серия ФС №011616468 от 11.11.2016 за услуги по техническому сопровождению программных продуктов 1С на сумму 30,7 тыс.руб.);</w:t>
      </w:r>
    </w:p>
    <w:p w14:paraId="5F7F5C2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расходы на приобретение основных средств составили 33,4 тыс.руб. (оплата кредиторской задолженности по приобретению принтера в размере 5,9 тыс.руб.; приобретение ноутбука на сумму 27,5 тыс.руб);</w:t>
      </w:r>
    </w:p>
    <w:p w14:paraId="33FF42B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расходы на увеличение стоимости материальных запасов составили  47,6 тыс.руб. (погашение кредиторской задолженности на приобретение канцелярской продукции в сумме 21,4 тыс.руб.; приобретение хозяйственных и канцелярских товаров для нужд администрации в сумме 23,2 тыс.руб., приобретение канцелярской продукции на сумму 3,0 тыс.руб.);</w:t>
      </w:r>
    </w:p>
    <w:p w14:paraId="62AF850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прочие расходы составили 71,1 тыс.руб. (расходы на оплату земельного налога составили 46,9 тыс.руб.; расходы на оплату налога на имущество составили 0,3 тыс.руб.; расходы на транспортный налог в размере 18,0 тыс.руб.; оплата по исполнительному листу серия ФС №011616468 от 11.11.2016 за возмещение расходов по уплате государственной пошлины в размере 2,0 тыс.руб. (ООО «Социнтех +»); пени, штрафы в размере 3,9 тыс.руб. за нарушение налогового законодательства);</w:t>
      </w:r>
    </w:p>
    <w:p w14:paraId="028F44E0" w14:textId="77777777" w:rsidR="00A240DD" w:rsidRPr="00A240DD" w:rsidRDefault="00A240DD" w:rsidP="00A24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0106 «Обеспечение деятельности финансовых, налоговых и таможенных органов и органов финансового (финансово-бюджетного) надзора». При плане 35,9 тыс.руб. исполнено в полном объеме. По данному подразделу предусмотрены расходные обязательства на обеспечение деятельности Контрольно-счётной палаты согласно Соглашению о передаче полномочий контрольно-счетного органа МО «Мошинское» по осуществлению внешнего муниципального финансового контроля от 08.12.2017 (с дополнениями);</w:t>
      </w:r>
    </w:p>
    <w:p w14:paraId="4D51E4FF" w14:textId="77777777" w:rsidR="00A240DD" w:rsidRPr="00A240DD" w:rsidRDefault="00A240DD" w:rsidP="00A24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0113 «Другие общегосударственные вопросы» не исполнен на сумму 11,9 тыс.руб. Расход по данной статье составил 413,4 тыс.руб. или 97,2% от утвержденных плановых показателей в сумме 425,3 тыс.руб.</w:t>
      </w:r>
    </w:p>
    <w:p w14:paraId="59CAD72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Средства по данному подразделу направлены на:</w:t>
      </w:r>
    </w:p>
    <w:p w14:paraId="55AC5C0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оплату за информационно-техническое сопровождение официального сайта МО «Мошинское» размере 21,5 тыс.руб.;</w:t>
      </w:r>
    </w:p>
    <w:p w14:paraId="5052DA6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оказание услуг по определению рыночной стоимости автомототранспортного средства в размере 8,0 тыс.руб. (автобус  ПАЗ-320540);</w:t>
      </w:r>
    </w:p>
    <w:p w14:paraId="15923A5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оплату за поставку оборудования, программного обеспечения ViPNET в размере 12,4 тыс.руб.;</w:t>
      </w:r>
    </w:p>
    <w:p w14:paraId="25D45AD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оплату за предоставление печатной площади в размере 112,6 тыс.руб.;</w:t>
      </w:r>
    </w:p>
    <w:p w14:paraId="5EAED2E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оплату за определение рыночной стоимости земельных участков с кадастровыми номерами 29:12:050135:17, 29:12:050135:18 в размере 12,0 тыс.руб.;</w:t>
      </w:r>
    </w:p>
    <w:p w14:paraId="73DD18F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приобретение бланочной продукции (похозяйственные книги) на сумму 8,2 тыс.руб.;</w:t>
      </w:r>
    </w:p>
    <w:p w14:paraId="0412C48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приобретение призовой продукции в сумме 6,8 тыс.руб.;</w:t>
      </w:r>
    </w:p>
    <w:p w14:paraId="5F09FC9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 возмещение расходов по уплате государственной пошлины по исполнительному листу серия ФС №013844526 от 06.02.2017 (задолженность перед ООО «Уют-2») в размере 18,8 тыс.руб.;</w:t>
      </w:r>
    </w:p>
    <w:p w14:paraId="1D2C9B6E"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оплату по исполнительному листу ФС № 013843861 от 19.01.2017 за возмещение расходов по уплате государственной пошлины, оплата пеней 8,6 тыс.руб. (задолженность перед ГБУЗ АО «Няндомская ЦРБ» за платные  медицинские услуги).</w:t>
      </w:r>
    </w:p>
    <w:p w14:paraId="53538BA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расходы по муниципальной программе «Развитие территориального общественного самоуправления в муниципальном образовании «Мошинское» в размере 17,6 тыс.руб. (бюджет МО «Мошинское»);</w:t>
      </w:r>
    </w:p>
    <w:p w14:paraId="4720499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расходы по муниципальной программе «Развитие территориального общественного самоуправления в муниципальном образовании «Мошинское» в размере 186,9 тыс.руб., из них средства районного бюджета – 46,7 тыс.руб., средства областного бюджета – 140,2 тыс.руб. (реализованы проекты ТОС «МОША» «Забор на детской площадке»; ТОС «Холопье»  «Павильон»; ТОС «Солнечный» «Доброе дело»).</w:t>
      </w:r>
    </w:p>
    <w:p w14:paraId="3CB44F92" w14:textId="77777777" w:rsidR="00A240DD" w:rsidRPr="00A240DD" w:rsidRDefault="00A240DD" w:rsidP="00A240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02 «Национальная оборона» – 336,4 тыс.руб. исполнен в полном объеме, в том числе:</w:t>
      </w:r>
    </w:p>
    <w:p w14:paraId="6C5D5779" w14:textId="77777777" w:rsidR="00A240DD" w:rsidRPr="00A240DD" w:rsidRDefault="00A240DD" w:rsidP="00A240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0203 «Мобилизационная и вневойсковая подготовка» исполнен в полном объеме. Расход по данной статье составил 336,4 тыс.руб. Средства направлены на осуществление первичного воинского учета на территории МО «Мошинское» (фонд оплаты труда – 285,2 тыс.руб.; коммунальные расходы – 15,9 тыс.руб.; приобретение материальных запасов – 0,4 тыс.руб.; монтаж трех оконных блоков – 34,9 тыс.руб.).</w:t>
      </w:r>
    </w:p>
    <w:p w14:paraId="53F1A914" w14:textId="77777777" w:rsidR="00A240DD" w:rsidRPr="00A240DD" w:rsidRDefault="00A240DD" w:rsidP="00A240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55,9 тыс.руб. или 99,8% от утвержденных плановых показателей в сумме 56,0 тыс.руб. Невыполнение составляет 0,1 тыс.руб. из них:</w:t>
      </w:r>
    </w:p>
    <w:p w14:paraId="78F0424C" w14:textId="77777777" w:rsidR="00A240DD" w:rsidRPr="00A240DD" w:rsidRDefault="00A240DD" w:rsidP="00A240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0310 «Обеспечение пожарной безопасности»  не исполнен на сумму 0,1 тыс.руб. Расход по данной статье составил 55,9 тыс.руб. или 99,8% от утвержденных плановых показателей в сумме 56,0 тыс.руб.</w:t>
      </w:r>
    </w:p>
    <w:p w14:paraId="342C5C3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2018 за счет Муниципальной программы «По обеспечению первичных мер пожарной безопасности в МО «Мошинское» на 2018 год» произведены расходы по следующим направлениям:</w:t>
      </w:r>
    </w:p>
    <w:p w14:paraId="24DB691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 техническое обслуживание средств пожарной сигнализации в размере 8,0 тыс.руб.;</w:t>
      </w:r>
    </w:p>
    <w:p w14:paraId="105BD53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 работы по измерению сопротивления изоляции проводов, кабелей и электрооборудования  по акту №000125 от 12.04.2018, договор №7 от 05.04.2018 в размере 2,0 тыс.руб.;</w:t>
      </w:r>
    </w:p>
    <w:p w14:paraId="2E0FD03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приобретение знаков по пожарной безопасности в размере 6,0 тыс.руб.;</w:t>
      </w:r>
    </w:p>
    <w:p w14:paraId="2FB28B2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выполнение работ по созданию пожарных подъездов в размере 39,9 тыс.руб.</w:t>
      </w:r>
    </w:p>
    <w:p w14:paraId="6F91C044" w14:textId="77777777" w:rsidR="00A240DD" w:rsidRPr="00A240DD" w:rsidRDefault="00A240DD" w:rsidP="00A240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04 «Национальная экономика» – 232,9 тыс.руб. или 95,8% от утвержденных плановых показателей в сумме 243,0 тыс.руб. Невыполнение составляет 10,1 тыс.руб. из них:</w:t>
      </w:r>
    </w:p>
    <w:p w14:paraId="4589F421" w14:textId="77777777" w:rsidR="00A240DD" w:rsidRPr="00A240DD" w:rsidRDefault="00A240DD" w:rsidP="00A240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подраздел 0412 «Другие вопросы в области национальной экономики» не исполнен на сумму 10,1 тыс.руб. Расход по данной статье составил 232,9 тыс.руб. или 95,8% от утвержденных плановых показателей в сумме 243,0 тыс.руб.</w:t>
      </w:r>
    </w:p>
    <w:p w14:paraId="5867608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данному разделу выполнены кадастровые работы (выделение земельных участков из земель сельхозназначения). Для выполнения  кадастровых работ по выделению земельных участков из земель сельхозназначения привлекались средства администрации МО «Няндомский муниципальный район» в размере 50,0 тыс.руб.</w:t>
      </w:r>
    </w:p>
    <w:p w14:paraId="10EF8413" w14:textId="77777777" w:rsidR="00A240DD" w:rsidRPr="00A240DD" w:rsidRDefault="00A240DD" w:rsidP="00A240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05 «Жилищно-коммунальное хозяйство» – 1041,5 тыс.руб. или 90,7% от утвержденных плановых показателей в сумме 1148,8 тыс.руб. Невыполнение составляет 107,3 тыс.руб. из них:</w:t>
      </w:r>
    </w:p>
    <w:p w14:paraId="4FAA7CA2" w14:textId="77777777" w:rsidR="00A240DD" w:rsidRPr="00A240DD" w:rsidRDefault="00A240DD" w:rsidP="00A240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0501 «Жилищное хозяйство» не исполнен на сумму 47,2 тыс.руб. Расход по данной статье составил 169,7 тыс.руб. или 78,2% от утвержденных плановых показателей в сумме 216,9 тыс.руб. Средства направлены на  погашение кредиторской задолженности за 2015 год перед Некоммерческой организацией «Фонда капитального ремонта многоквартирных домов Архангельской области». </w:t>
      </w:r>
    </w:p>
    <w:p w14:paraId="5A7C2160" w14:textId="77777777" w:rsidR="00A240DD" w:rsidRPr="00A240DD" w:rsidRDefault="00A240DD" w:rsidP="00A240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0502 «Коммунальное хозяйство» исполнен в полном объеме. Расход по данной статье составил 247,5 тыс.руб.</w:t>
      </w:r>
    </w:p>
    <w:p w14:paraId="6719478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Оплата за ремонт теплосетей в деревне Петариха по договору от 01.11.2013 №172 в сумме 175,7 тыс.руб.</w:t>
      </w:r>
    </w:p>
    <w:p w14:paraId="4FD8DB5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Оплата за капитальный ремонт водогрейного котла: договор б/н от 11.08.2014 в размере 71,8 тыс.руб.</w:t>
      </w:r>
    </w:p>
    <w:p w14:paraId="4D641470" w14:textId="77777777" w:rsidR="00A240DD" w:rsidRPr="00A240DD" w:rsidRDefault="00A240DD" w:rsidP="00A240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0503 «Благоустройство» не исполнен на сумму 60,1 тыс.руб. Расход по данной статье составил 624,3 тыс.руб. или 91,2% от утвержденных плановых показателей в сумме 684,4 тыс.руб. Средства направлены на оплату электроэнергии для уличного освещения, а также ремонт, приобретение оборудования и содержание линий электропередач (установка светильников, перетяжка провода, ремонт пускорегулирующей аппаратуры, приобретение расходных материалов). Плановые назначения не освоены в полном объеме  в связи с образовавшейся экономией.</w:t>
      </w:r>
    </w:p>
    <w:p w14:paraId="1370F97D" w14:textId="77777777" w:rsidR="00A240DD" w:rsidRPr="00A240DD" w:rsidRDefault="00A240DD" w:rsidP="00A240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07 «Образование» – 10,0 тыс.руб. исполнен в полном объеме, в том числе:</w:t>
      </w:r>
    </w:p>
    <w:p w14:paraId="701FD9FE" w14:textId="77777777" w:rsidR="00A240DD" w:rsidRPr="00A240DD" w:rsidRDefault="00A240DD" w:rsidP="00A240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0707 «Молодежная политика и оздоровление детей» исполнен в полном объеме. Расход по данной статье составил 10,0 тыс.руб. Средства направлены на реализацию мероприятий по муниципальной программе «Молодёжь МО «Мошинское» на 2018» (приобретение призовой продукции для конкурсов (акция «Свеча памяти», митинг посвященный началу ВОВ; акция «Дом со звездой»; фотоконкурс «Храм Рождества Пресвятой Богородицы» в рамках фестиваля «Благодатное небо»; участие в фестивале «Благодатное небо»; V Всероссийская акция «Международный день соседей»; квест с детьми 10-18 лет, посвященный Дню Российского Флага; конкурс рисунка «Золотая кисточка» для молодых семей с детьми-инвалидами; проведение мероприятий «День семьи, любви и верности»; праздник, посвященный Дню матери «Свет материнства – свет любви»; открытие новогодней ёлки на центральной площади в деревне Макаровская; Успенская сельскохозяйственная выставка-ярмарка; Никольская сельскохозяйственная выставка-ярмарка; «День села» на территории МО «Мошинское).</w:t>
      </w:r>
    </w:p>
    <w:p w14:paraId="10FADE36" w14:textId="77777777" w:rsidR="00A240DD" w:rsidRPr="00A240DD" w:rsidRDefault="00A240DD" w:rsidP="00A240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10 «Социальная политика» – 93,8 тыс.руб. или 99,9% от утвержденных плановых показателей в сумме 93,9 тыс.руб. Невыполнение составляет 0,1 тыс.руб. из них:</w:t>
      </w:r>
    </w:p>
    <w:p w14:paraId="032B77B1" w14:textId="77777777" w:rsidR="00A240DD" w:rsidRPr="00A240DD" w:rsidRDefault="00A240DD" w:rsidP="00A240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подраздел 1001 «Пенсионное обеспечение» не исполнен на сумму 0,1 тыс.руб. Расход по данной статье составил 93,8 тыс.руб. или 99,9% от утвержденных плановых показателей в сумме 93,9 тыс.руб.</w:t>
      </w:r>
    </w:p>
    <w:p w14:paraId="359B6C03"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данному подразделу отражены расходы на выплату ежемесячных доплат к государственной пенсии муниципальным служащим МО «Мошинское». Численность получателей на 01.01.2019 составила 2 человека.</w:t>
      </w:r>
    </w:p>
    <w:p w14:paraId="268B771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Расходы бюджета МО «Мошинское» на доплаты к пенсиям муниципальных служащих производятся на основании Положения об утверждении  порядка назначения и выплаты ежемесячной доплаты к государственной пенсии лицам, замещавшим муниципальные должности муниципальной службы МО «Мошинское», утвержденного решением муниципального Совета МО «Мошинское» от 27.12.2012 №126. </w:t>
      </w:r>
    </w:p>
    <w:p w14:paraId="4F64D9EA" w14:textId="77777777" w:rsidR="00A240DD" w:rsidRPr="00A240DD" w:rsidRDefault="00A240DD" w:rsidP="00A240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Раздел 11 «Физическая культура и спорт» – 10,0 тыс.руб. исполнен в полном объеме, в том числе:</w:t>
      </w:r>
    </w:p>
    <w:p w14:paraId="6B08CC0F" w14:textId="77777777" w:rsidR="00A240DD" w:rsidRPr="00A240DD" w:rsidRDefault="00A240DD" w:rsidP="00A240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подраздел 1101 «Физическая культура» исполнен в полном объеме. Расход по данной статье составил 10,0 тыс.руб. Расходы по данной статье направлены на приобретение призового фонда по культурным мероприятиям (пляжный волейбол; волейбол среди мужских команд «Ветеран-50»; «Матьзерский ёрш»; лыжня России; волейбол «Ветеран»; легкоатлетический пробег «Воезеро-Моша»; «Мошинская регата»; волейбол среди смешанных команд, посвященный 73-й годовщине Победы ВОВ; турнир по мини футболу).</w:t>
      </w:r>
    </w:p>
    <w:p w14:paraId="4B89446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Кредиторская задолженность на конец отчетного года составила 922,4 тыс.руб. Согласно представленным сведениям по кредиторской задолженности (форма 0503369) просроченная кредиторская задолженность по состоянию на 01.01.2018 отсутствует.</w:t>
      </w:r>
    </w:p>
    <w:p w14:paraId="6C12CF8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Реализация региональных и муниципальных  программ за 2017 год</w:t>
      </w:r>
    </w:p>
    <w:p w14:paraId="28AF73C3"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(тыс.руб.)</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4607"/>
        <w:gridCol w:w="1463"/>
        <w:gridCol w:w="1520"/>
        <w:gridCol w:w="1236"/>
      </w:tblGrid>
      <w:tr w:rsidR="00A240DD" w:rsidRPr="00A240DD" w14:paraId="2A41C258" w14:textId="77777777" w:rsidTr="00A240D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6DF8C8E4"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п/п</w:t>
            </w:r>
          </w:p>
        </w:tc>
        <w:tc>
          <w:tcPr>
            <w:tcW w:w="4710" w:type="dxa"/>
            <w:tcBorders>
              <w:top w:val="outset" w:sz="6" w:space="0" w:color="auto"/>
              <w:left w:val="outset" w:sz="6" w:space="0" w:color="auto"/>
              <w:bottom w:val="outset" w:sz="6" w:space="0" w:color="auto"/>
              <w:right w:val="outset" w:sz="6" w:space="0" w:color="auto"/>
            </w:tcBorders>
            <w:vAlign w:val="center"/>
            <w:hideMark/>
          </w:tcPr>
          <w:p w14:paraId="7C3FD6D9"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Наименование программы</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8224522"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Утверждено на 2018 год</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5C2FE66"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Фактически исполнено за 2018 год</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4A648BF"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исполнения</w:t>
            </w:r>
          </w:p>
        </w:tc>
      </w:tr>
      <w:tr w:rsidR="00A240DD" w:rsidRPr="00A240DD" w14:paraId="6496EE16" w14:textId="77777777" w:rsidTr="00A240D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37C986A8"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14:paraId="493FA8F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2018 год»</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A41953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56,0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1076E59"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55,9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05212BB8"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99,8</w:t>
            </w:r>
          </w:p>
        </w:tc>
      </w:tr>
      <w:tr w:rsidR="00A240DD" w:rsidRPr="00A240DD" w14:paraId="54F7DF53" w14:textId="77777777" w:rsidTr="00A240D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0D389D55"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w:t>
            </w:r>
          </w:p>
        </w:tc>
        <w:tc>
          <w:tcPr>
            <w:tcW w:w="4710" w:type="dxa"/>
            <w:tcBorders>
              <w:top w:val="outset" w:sz="6" w:space="0" w:color="auto"/>
              <w:left w:val="outset" w:sz="6" w:space="0" w:color="auto"/>
              <w:bottom w:val="outset" w:sz="6" w:space="0" w:color="auto"/>
              <w:right w:val="outset" w:sz="6" w:space="0" w:color="auto"/>
            </w:tcBorders>
            <w:hideMark/>
          </w:tcPr>
          <w:p w14:paraId="4FF8897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МП «Развитие физической культуры и спорта в МО «Мошинское» на 2018 год»</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CBE6DE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08BF2D2"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3EF0DFA"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100,0</w:t>
            </w:r>
          </w:p>
        </w:tc>
      </w:tr>
      <w:tr w:rsidR="00A240DD" w:rsidRPr="00A240DD" w14:paraId="7887C7EA" w14:textId="77777777" w:rsidTr="00A240D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443F5EA3"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w:t>
            </w:r>
          </w:p>
        </w:tc>
        <w:tc>
          <w:tcPr>
            <w:tcW w:w="4710" w:type="dxa"/>
            <w:tcBorders>
              <w:top w:val="outset" w:sz="6" w:space="0" w:color="auto"/>
              <w:left w:val="outset" w:sz="6" w:space="0" w:color="auto"/>
              <w:bottom w:val="outset" w:sz="6" w:space="0" w:color="auto"/>
              <w:right w:val="outset" w:sz="6" w:space="0" w:color="auto"/>
            </w:tcBorders>
            <w:hideMark/>
          </w:tcPr>
          <w:p w14:paraId="4E1E6F8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МП «Молодежь МО «Мошинское» - 2018»</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0A95F7F"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CC12941"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958A392"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100,0</w:t>
            </w:r>
          </w:p>
        </w:tc>
      </w:tr>
      <w:tr w:rsidR="00A240DD" w:rsidRPr="00A240DD" w14:paraId="07EFA33F" w14:textId="77777777" w:rsidTr="00A240D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0C0D5ED6"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w:t>
            </w:r>
          </w:p>
        </w:tc>
        <w:tc>
          <w:tcPr>
            <w:tcW w:w="4710" w:type="dxa"/>
            <w:tcBorders>
              <w:top w:val="outset" w:sz="6" w:space="0" w:color="auto"/>
              <w:left w:val="outset" w:sz="6" w:space="0" w:color="auto"/>
              <w:bottom w:val="outset" w:sz="6" w:space="0" w:color="auto"/>
              <w:right w:val="outset" w:sz="6" w:space="0" w:color="auto"/>
            </w:tcBorders>
            <w:hideMark/>
          </w:tcPr>
          <w:p w14:paraId="77FBF0E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2018 год»</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7560B31"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186,9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AF803A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186,9</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7B222D8"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100,0</w:t>
            </w:r>
          </w:p>
        </w:tc>
      </w:tr>
      <w:tr w:rsidR="00A240DD" w:rsidRPr="00A240DD" w14:paraId="6F21D1AA" w14:textId="77777777" w:rsidTr="00A240D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0F565539" w14:textId="77777777" w:rsidR="00A240DD" w:rsidRPr="00A240DD" w:rsidRDefault="00A240DD" w:rsidP="00A2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tc>
        <w:tc>
          <w:tcPr>
            <w:tcW w:w="4710" w:type="dxa"/>
            <w:tcBorders>
              <w:top w:val="outset" w:sz="6" w:space="0" w:color="auto"/>
              <w:left w:val="outset" w:sz="6" w:space="0" w:color="auto"/>
              <w:bottom w:val="outset" w:sz="6" w:space="0" w:color="auto"/>
              <w:right w:val="outset" w:sz="6" w:space="0" w:color="auto"/>
            </w:tcBorders>
            <w:vAlign w:val="center"/>
            <w:hideMark/>
          </w:tcPr>
          <w:p w14:paraId="7E101B0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ИТОГО:</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EB06DC"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262,9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572FBDE"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262,8</w:t>
            </w:r>
          </w:p>
        </w:tc>
        <w:tc>
          <w:tcPr>
            <w:tcW w:w="1095" w:type="dxa"/>
            <w:tcBorders>
              <w:top w:val="outset" w:sz="6" w:space="0" w:color="auto"/>
              <w:left w:val="outset" w:sz="6" w:space="0" w:color="auto"/>
              <w:bottom w:val="outset" w:sz="6" w:space="0" w:color="auto"/>
              <w:right w:val="outset" w:sz="6" w:space="0" w:color="auto"/>
            </w:tcBorders>
            <w:vAlign w:val="center"/>
            <w:hideMark/>
          </w:tcPr>
          <w:p w14:paraId="1735343D" w14:textId="77777777" w:rsidR="00A240DD" w:rsidRPr="00A240DD" w:rsidRDefault="00A240DD" w:rsidP="00A240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99,96</w:t>
            </w:r>
          </w:p>
        </w:tc>
      </w:tr>
    </w:tbl>
    <w:p w14:paraId="7F7547D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ходе проверки исполнения муниципальных программ установлено, что ниже среднего процента исполнения расходов в 2018 году по программам расходы не производились.</w:t>
      </w:r>
    </w:p>
    <w:p w14:paraId="5152D2B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В соответствии со статьей 217.1 Бюджетного кодекса РФ, распоряжением главы администрации МО «Мошинское» от 04.12.2012 № 10р утвержден Порядок составления и ведения кассового плана. В нарушение данного Порядка Кассовый план на 2018 год не составлен и не утвержден главой администрации МО «Мошинское». Следовательно, сделать вывод о соответствии его сводной бюджетной росписи бюджета МО «Мошинское» не представляется возможным.</w:t>
      </w:r>
    </w:p>
    <w:p w14:paraId="716A597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17F74A2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Финансовый контроль исполнения бюджета МО «Мошинское»</w:t>
      </w:r>
    </w:p>
    <w:p w14:paraId="04E39F7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В 2018 году в бюджете МО «Мошинское» запланированы межбюджетные трансферты на содержание Контрольно-счетной палаты МО «Няндомский муниципальный район» в размере 35,9 тыс.руб., исполнено в полном объеме.</w:t>
      </w:r>
    </w:p>
    <w:p w14:paraId="2B68888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Проведены следующие мероприятия:</w:t>
      </w:r>
    </w:p>
    <w:p w14:paraId="644A215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 Внешняя проверка отчета об исполнении бюджета МО «Мошинское» за 2017 год.</w:t>
      </w:r>
    </w:p>
    <w:p w14:paraId="0AED19D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2. Проверка отчета об исполнении бюджета за 1 квартал 2018 года.</w:t>
      </w:r>
    </w:p>
    <w:p w14:paraId="4503FDEE"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3. Проверка отчета об исполнении бюджета за 1 полугодие 2018 года.</w:t>
      </w:r>
    </w:p>
    <w:p w14:paraId="4531643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4. Проверка отчета об исполнении бюджета за 9 месяцев 2018 года.</w:t>
      </w:r>
    </w:p>
    <w:p w14:paraId="12DF244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5. Экспертиза проекта решения муниципального Совета МО «Мошинское» «О бюджете МО «Мошинское» на 2019 год».</w:t>
      </w:r>
    </w:p>
    <w:p w14:paraId="15802A9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6. Проверка целевого и эффективного использования бюджетных средств на реализацию муниципальной программы «Развитие территориального общественного самоуправления в МО «Мошинское» на 2017 год».</w:t>
      </w:r>
    </w:p>
    <w:p w14:paraId="70ED9D9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акту проверки выявлены нарушения:</w:t>
      </w:r>
    </w:p>
    <w:p w14:paraId="66C2B9E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24 Порядка разработки и реализации муниципальных программ МО «Мошинское» ежеквартальные отчеты по программе ответственным исполнителем (администрацией) не составлялись.</w:t>
      </w:r>
    </w:p>
    <w:p w14:paraId="576311C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предоставленной информации об устранении нарушений от 14.04.2019 №19-04/80 ведется строгое соблюдение Порядка разработки и реализации муниципальных программ МО «Мошинское», а так же проведена беседа с должностным лицом, ответственным за муниципальную программу по своевременному составлению отчетности о ходе реализации мероприятий муниципальной программы.</w:t>
      </w:r>
    </w:p>
    <w:p w14:paraId="0EAD31D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7. Проверка целевого и эффективного использования бюджетных средств на реализацию муниципальной программы «По обеспечению первичных мер пожарной безопасности в МО «Мошинское» на 2017 год».</w:t>
      </w:r>
    </w:p>
    <w:p w14:paraId="255CFFC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акту проверки выявлены нарушения:</w:t>
      </w:r>
    </w:p>
    <w:p w14:paraId="7BCE7CB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 в нарушение пункта 24 Порядка разработки и реализации муниципальных программ МО «Мошинское» ежеквартальные отчеты по программе ответственным исполнителем (администрацией) не составлялись.</w:t>
      </w:r>
    </w:p>
    <w:p w14:paraId="3B93747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2 статьи 9 Федерального закона от 06.12.2011 № 402-ФЗ «О бухгалтерском учете» в некоторых первичных документах отсутствует расшифровка подписи должностных лиц, совершивших сделку (заказчика).</w:t>
      </w:r>
    </w:p>
    <w:p w14:paraId="22E8AA9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предоставленной информации об устранении нарушений от 14.04.2019 №19-04/80 ведется строгое соблюдение Порядка разработки и реализации муниципальных программ МО «Мошинское», а так же проведена беседа с должностным лицом, ответственным за муниципальную программу по своевременному составлению отчетности о ходе реализации мероприятий муниципальной программы.</w:t>
      </w:r>
    </w:p>
    <w:p w14:paraId="52E4374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8. Проверка целевого и эффективного использования бюджетных средств на реализацию муниципальной программы «Молодежь МО «Мошинское» – 2017».</w:t>
      </w:r>
    </w:p>
    <w:p w14:paraId="18292D8E"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акту проверки выявлены нарушения:</w:t>
      </w:r>
    </w:p>
    <w:p w14:paraId="7EC5721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24 Порядка разработки и реализации муниципальных программ МО «Мошинское» ежеквартальные отчеты по программе ответственным исполнителем (администрацией) не составлялись.</w:t>
      </w:r>
    </w:p>
    <w:p w14:paraId="77B7679F"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предоставленной информации об устранении нарушений от 14.04.2019 №19-04/80 ведется строгое соблюдение Порядка разработки и реализации муниципальных программ МО «Мошинское», а так же проведена беседа с должностным лицом, ответственным за муниципальную программу по своевременному составлению отчетности о ходе реализации мероприятий муниципальной программы.</w:t>
      </w:r>
    </w:p>
    <w:p w14:paraId="520F3BA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9. Проверка целевого и эффективного использования бюджетных средств на реализацию муниципальной программы «Развитие физической культуры и спорта в МО «Мошинское» на 2017 год».</w:t>
      </w:r>
    </w:p>
    <w:p w14:paraId="2D70E12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акту проверки выявлены нарушения:</w:t>
      </w:r>
    </w:p>
    <w:p w14:paraId="5E7B047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24 Порядка разработки и реализации муниципальных программ МО «Мошинское» ежеквартальные отчеты по программе ответственным исполнителем (администрацией) не составлялись.</w:t>
      </w:r>
    </w:p>
    <w:p w14:paraId="30680F6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предоставленной информации об устранении нарушений от 14.04.2019 №19-04/80 ведется строгое соблюдение Порядка разработки и реализации муниципальных программ МО «Мошинское», а так же проведена беседа с должностным лицом, ответственным за муниципальную программу по своевременному составлению отчетности о ходе реализации мероприятий муниципальной программы.</w:t>
      </w:r>
    </w:p>
    <w:p w14:paraId="2323635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10. Проведение аудита соблюдения администрацией МО «Мошинское»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1FA5FB2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По акту проверки выявлены нарушения:</w:t>
      </w:r>
    </w:p>
    <w:p w14:paraId="3DA11A7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 в составе комиссии по осуществлению закупок на момент проверки присутствуют уволенные работники Старостин Н.А., Кононова О.А. и Тропина Л.А.</w:t>
      </w:r>
    </w:p>
    <w:p w14:paraId="68819834"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2 Требований к формированию, утверждению и ведению планов закупок товаров, работ, услуг для обеспечения нужд субъектов РФ и муниципальных нужд, утвержденных Постановлением Правительства РФ от 21.11.2013 №1043 План закупок товаров, работ, услуг для администрации МО «Мошинское» размещен на сайте www.zakupki.gov.ru до его утверждения.</w:t>
      </w:r>
    </w:p>
    <w:p w14:paraId="4EB8F395"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нарушен срок утверждения плана закупок в соответствии с пунктом 3 Требований к формированию, утверждению и ведению планов закупок товаров, работ, услуг для обеспечения нужд субъектов РФ и муниципальных нужд, утвержденных Постановлением Правительства РФ от 21.11.2013 №1043 (в течение 10 рабочих дней после доведения объема прав в денежном выражении).</w:t>
      </w:r>
    </w:p>
    <w:p w14:paraId="28657C2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нарушен срок утверждения плана-графика закупок в соответствии с пунктом 3 Требований к формированию, утверждению и ведению планов-графиков закупок товаров, работ, услуг для обеспечения нужд субъектов РФ и муниципальных нужд, утвержденных Постановлением Правительства РФ от 05.06.2016 №554 (в течение 10 рабочих дней после доведения объема прав в денежном выражении).</w:t>
      </w:r>
    </w:p>
    <w:p w14:paraId="5859135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4 статьи 30 Федерального закона №44-ФЗ по итогам года отчет об объеме закупок у субъектов малого предпринимательства, социально ориентированных некоммерческих организаций не размещен в единой информационной системе.</w:t>
      </w:r>
    </w:p>
    <w:p w14:paraId="6C483118"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пункта 3 статьи 103 Федерального закона №44-ФЗ не соблюдены сроки размещения в единой системе информации о заключении муниципальных контрактов (в течение 3 рабочих дней) по муниципальному контракту №192/2016 от 31.10.2017 с ООО «УЮТ-2».</w:t>
      </w:r>
    </w:p>
    <w:p w14:paraId="289057E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xml:space="preserve">- в нарушение пункта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w:t>
      </w:r>
      <w:hyperlink r:id="rId5" w:history="1">
        <w:r w:rsidRPr="00A240DD">
          <w:rPr>
            <w:rFonts w:ascii="Times New Roman" w:eastAsia="Times New Roman" w:hAnsi="Times New Roman" w:cs="Times New Roman"/>
            <w:color w:val="0000FF"/>
            <w:sz w:val="24"/>
            <w:szCs w:val="24"/>
            <w:u w:val="single"/>
            <w:lang w:eastAsia="ru-RU"/>
          </w:rPr>
          <w:t>постановлением</w:t>
        </w:r>
      </w:hyperlink>
      <w:r w:rsidRPr="00A240DD">
        <w:rPr>
          <w:rFonts w:ascii="Times New Roman" w:eastAsia="Times New Roman" w:hAnsi="Times New Roman" w:cs="Times New Roman"/>
          <w:sz w:val="24"/>
          <w:szCs w:val="24"/>
          <w:lang w:eastAsia="ru-RU"/>
        </w:rPr>
        <w:t> Правительства РФ от 28.11.2013 №1093, не соблюдены сроки размещения в единой системе отчета об исполнении муниципальных контрактов (в течение 7 рабочих дней) по муниципальному контракту №4-05535 от 08.02.2017 с ПАО «Архангельская сбытовая компания».</w:t>
      </w:r>
    </w:p>
    <w:p w14:paraId="44895897"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в нарушение статьи 73 Бюджетного кодекса РФ в 2017 году администрацией МО «Мошинское» не составлялся реестр закупок, осуществленных без заключения контрактов.</w:t>
      </w:r>
    </w:p>
    <w:p w14:paraId="6418759D"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Согласно предоставленной информации об устранении нарушений от 14.04.2019 №19-04/80 проведена беседа с должностным лицом, ответственным за осуществление закупок, по дальнейшему недопущению нарушений Федерального закона от 05.04.2013 №44-ФЗ «О контрактной системе в сфере закупок товаров, работ, услуг для обеспечения государственных и муниципальных нужд» и Бюджетного кодекса РФ.</w:t>
      </w:r>
    </w:p>
    <w:p w14:paraId="1965034B"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533C265E"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Контрольно-счетная палата МО «Няндомский муниципальный район» предлагает:</w:t>
      </w:r>
    </w:p>
    <w:p w14:paraId="4598C0FC"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lastRenderedPageBreak/>
        <w:t>Муниципальному Совету МО «Мошинское»:</w:t>
      </w:r>
    </w:p>
    <w:p w14:paraId="10305F6A"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Рассмотреть отчет об исполнении бюджета за 2018 год по доходам 4672,6 тыс.руб., по расходам 5134,1 тыс.руб., дефицитом 461,5 тыс.руб., с учетом приложений, установленных статьей 264.6 Бюджетного кодекса РФ.</w:t>
      </w:r>
    </w:p>
    <w:p w14:paraId="2AC90D2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Администрации МО «Мошинское»:</w:t>
      </w:r>
    </w:p>
    <w:p w14:paraId="7E0A21A6"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 Не допускать нарушений Бюджетного кодекса РФ в части составления и ведения кассового плана.</w:t>
      </w:r>
    </w:p>
    <w:p w14:paraId="65B9DC02"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 </w:t>
      </w:r>
    </w:p>
    <w:p w14:paraId="263A1890"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Инспектор Контрольно-счетной палаты</w:t>
      </w:r>
    </w:p>
    <w:p w14:paraId="1DCD0C01"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МО «Няндомский муниципальный район»                                                                                     Н.В. Константинова</w:t>
      </w:r>
    </w:p>
    <w:p w14:paraId="5E5244F9" w14:textId="77777777" w:rsidR="00A240DD" w:rsidRPr="00A240DD" w:rsidRDefault="00A240DD" w:rsidP="00A240DD">
      <w:pPr>
        <w:spacing w:before="100" w:beforeAutospacing="1" w:after="100" w:afterAutospacing="1" w:line="240" w:lineRule="auto"/>
        <w:rPr>
          <w:rFonts w:ascii="Times New Roman" w:eastAsia="Times New Roman" w:hAnsi="Times New Roman" w:cs="Times New Roman"/>
          <w:sz w:val="24"/>
          <w:szCs w:val="24"/>
          <w:lang w:eastAsia="ru-RU"/>
        </w:rPr>
      </w:pPr>
      <w:r w:rsidRPr="00A240DD">
        <w:rPr>
          <w:rFonts w:ascii="Times New Roman" w:eastAsia="Times New Roman" w:hAnsi="Times New Roman" w:cs="Times New Roman"/>
          <w:sz w:val="24"/>
          <w:szCs w:val="24"/>
          <w:lang w:eastAsia="ru-RU"/>
        </w:rPr>
        <w:t>15.04.2019</w:t>
      </w:r>
    </w:p>
    <w:p w14:paraId="302BC029" w14:textId="77777777" w:rsidR="00A90A97" w:rsidRDefault="00A90A97">
      <w:bookmarkStart w:id="0" w:name="_GoBack"/>
      <w:bookmarkEnd w:id="0"/>
    </w:p>
    <w:sectPr w:rsidR="00A90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27A"/>
    <w:multiLevelType w:val="multilevel"/>
    <w:tmpl w:val="81A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91D28"/>
    <w:multiLevelType w:val="multilevel"/>
    <w:tmpl w:val="5AF2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401F9"/>
    <w:multiLevelType w:val="multilevel"/>
    <w:tmpl w:val="C64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81284"/>
    <w:multiLevelType w:val="multilevel"/>
    <w:tmpl w:val="2CAC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C2891"/>
    <w:multiLevelType w:val="multilevel"/>
    <w:tmpl w:val="ED9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6237D"/>
    <w:multiLevelType w:val="multilevel"/>
    <w:tmpl w:val="7A2A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03A1E"/>
    <w:multiLevelType w:val="multilevel"/>
    <w:tmpl w:val="BBF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2601E"/>
    <w:multiLevelType w:val="multilevel"/>
    <w:tmpl w:val="653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A48DB"/>
    <w:multiLevelType w:val="multilevel"/>
    <w:tmpl w:val="571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CF"/>
    <w:rsid w:val="00771DCF"/>
    <w:rsid w:val="00A240DD"/>
    <w:rsid w:val="00A9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E5DF6-D88E-4678-967C-668461B7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24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0DD"/>
    <w:rPr>
      <w:b/>
      <w:bCs/>
    </w:rPr>
  </w:style>
  <w:style w:type="paragraph" w:styleId="a5">
    <w:name w:val="Normal (Web)"/>
    <w:basedOn w:val="a"/>
    <w:uiPriority w:val="99"/>
    <w:semiHidden/>
    <w:unhideWhenUsed/>
    <w:rsid w:val="00A24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240DD"/>
    <w:rPr>
      <w:i/>
      <w:iCs/>
    </w:rPr>
  </w:style>
  <w:style w:type="paragraph" w:customStyle="1" w:styleId="20">
    <w:name w:val="20"/>
    <w:basedOn w:val="a"/>
    <w:rsid w:val="00A24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24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240DD"/>
    <w:rPr>
      <w:color w:val="0000FF"/>
      <w:u w:val="single"/>
    </w:rPr>
  </w:style>
  <w:style w:type="paragraph" w:customStyle="1" w:styleId="a30">
    <w:name w:val="a3"/>
    <w:basedOn w:val="a"/>
    <w:rsid w:val="00A24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90454">
      <w:bodyDiv w:val="1"/>
      <w:marLeft w:val="0"/>
      <w:marRight w:val="0"/>
      <w:marTop w:val="0"/>
      <w:marBottom w:val="0"/>
      <w:divBdr>
        <w:top w:val="none" w:sz="0" w:space="0" w:color="auto"/>
        <w:left w:val="none" w:sz="0" w:space="0" w:color="auto"/>
        <w:bottom w:val="none" w:sz="0" w:space="0" w:color="auto"/>
        <w:right w:val="none" w:sz="0" w:space="0" w:color="auto"/>
      </w:divBdr>
      <w:divsChild>
        <w:div w:id="142627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5209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5061</Words>
  <Characters>28851</Characters>
  <Application>Microsoft Office Word</Application>
  <DocSecurity>0</DocSecurity>
  <Lines>240</Lines>
  <Paragraphs>67</Paragraphs>
  <ScaleCrop>false</ScaleCrop>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2022-04-06T06:21:00Z</dcterms:created>
  <dcterms:modified xsi:type="dcterms:W3CDTF">2022-04-06T06:21:00Z</dcterms:modified>
</cp:coreProperties>
</file>