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7A" w:rsidRPr="00C276E7" w:rsidRDefault="00A03C7A" w:rsidP="00A03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«Развитие транспортной системы Няндомского района»</w:t>
      </w:r>
    </w:p>
    <w:p w:rsidR="00A03C7A" w:rsidRPr="004B3B77" w:rsidRDefault="00A03C7A" w:rsidP="00A03C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 – 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«Няндомский муниципальный район»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A03C7A" w:rsidRDefault="00A03C7A" w:rsidP="00A03C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ограмму «Развитие транспортной системы Няндомского района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Няндомский муниципальный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9 ноября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47.</w:t>
      </w:r>
    </w:p>
    <w:p w:rsidR="00A03C7A" w:rsidRDefault="00A03C7A" w:rsidP="00A03C7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A03C7A" w:rsidRDefault="00A03C7A" w:rsidP="00A03C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A03C7A" w:rsidTr="005B53C8">
        <w:tc>
          <w:tcPr>
            <w:tcW w:w="5637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:rsidTr="005B53C8">
        <w:tc>
          <w:tcPr>
            <w:tcW w:w="5637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:rsidTr="005B53C8">
        <w:tc>
          <w:tcPr>
            <w:tcW w:w="5637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:rsidTr="005B53C8">
        <w:tc>
          <w:tcPr>
            <w:tcW w:w="5637" w:type="dxa"/>
          </w:tcPr>
          <w:p w:rsidR="00A03C7A" w:rsidRPr="00113509" w:rsidRDefault="00A03C7A" w:rsidP="005B53C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A03C7A" w:rsidRDefault="00A03C7A" w:rsidP="00A03C7A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3C7A" w:rsidRDefault="00A03C7A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УТВЕРЖДЕНЫ</w:t>
      </w:r>
    </w:p>
    <w:p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</w:t>
      </w:r>
    </w:p>
    <w:p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 »</w:t>
      </w:r>
      <w:proofErr w:type="gramEnd"/>
      <w:r w:rsidR="00C154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3C7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A03C7A" w:rsidRDefault="00A03C7A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A03C7A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Няндомского района»</w:t>
      </w:r>
    </w:p>
    <w:p w:rsidR="00A03C7A" w:rsidRPr="00B96D4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C7A" w:rsidRPr="006D022B" w:rsidRDefault="00A03C7A" w:rsidP="00A03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 паспорте муниципальной программы строку «</w:t>
      </w:r>
      <w:r>
        <w:rPr>
          <w:rFonts w:ascii="Times New Roman" w:hAnsi="Times New Roman" w:cs="Times New Roman"/>
          <w:sz w:val="28"/>
          <w:szCs w:val="28"/>
        </w:rPr>
        <w:t>Объ</w:t>
      </w:r>
      <w:r w:rsidRPr="00B8031B">
        <w:rPr>
          <w:rFonts w:ascii="Times New Roman" w:hAnsi="Times New Roman" w:cs="Times New Roman"/>
          <w:sz w:val="28"/>
          <w:szCs w:val="28"/>
        </w:rPr>
        <w:t>емы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5768"/>
      </w:tblGrid>
      <w:tr w:rsidR="00A03C7A" w:rsidTr="005B53C8">
        <w:trPr>
          <w:trHeight w:val="1756"/>
        </w:trPr>
        <w:tc>
          <w:tcPr>
            <w:tcW w:w="3559" w:type="dxa"/>
          </w:tcPr>
          <w:p w:rsidR="00A03C7A" w:rsidRDefault="00A03C7A" w:rsidP="005B53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</w:t>
            </w:r>
          </w:p>
        </w:tc>
        <w:tc>
          <w:tcPr>
            <w:tcW w:w="5768" w:type="dxa"/>
          </w:tcPr>
          <w:p w:rsidR="00A03C7A" w:rsidRPr="00B8031B" w:rsidRDefault="00A03C7A" w:rsidP="005B53C8">
            <w:pPr>
              <w:ind w:right="141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составляет: 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2E5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bookmarkStart w:id="0" w:name="_GoBack"/>
            <w:bookmarkEnd w:id="0"/>
            <w:r w:rsidRPr="00B80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3C7A" w:rsidRPr="00B8031B" w:rsidRDefault="00A03C7A" w:rsidP="005B53C8">
            <w:pPr>
              <w:ind w:left="33"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4C22E5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54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руб; городской бюджет – 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03C7A" w:rsidRDefault="00A03C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7A" w:rsidRDefault="00C154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C7A" w:rsidRDefault="00A03C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В разделе 4 муниципальной программы таблицу «Ресурсное обеспечение реализации муниципальной программы «Развитие транспортной системы Няндомского района» изложить в новой редакции согласно приложению 1 к данным изменениям.</w:t>
      </w:r>
    </w:p>
    <w:p w:rsidR="00A03C7A" w:rsidRPr="00914BE3" w:rsidRDefault="00A03C7A" w:rsidP="00594E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3C7A" w:rsidRPr="00914BE3" w:rsidSect="00D75F2B">
          <w:headerReference w:type="default" r:id="rId7"/>
          <w:headerReference w:type="first" r:id="rId8"/>
          <w:pgSz w:w="11906" w:h="16838"/>
          <w:pgMar w:top="1134" w:right="851" w:bottom="993" w:left="1701" w:header="429" w:footer="709" w:gutter="0"/>
          <w:pgNumType w:start="2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Раздел 5 муниципальной программы «Мероприятия муниципальной программы «Развитие транспортной системы Няндомского района» изложить в новой редакции согласно приложению 2 к данным изменениям.</w:t>
      </w:r>
    </w:p>
    <w:p w:rsidR="00605C58" w:rsidRPr="00914BE3" w:rsidRDefault="00605C58" w:rsidP="00594E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05C58" w:rsidRPr="00914BE3" w:rsidSect="00D75F2B">
          <w:headerReference w:type="default" r:id="rId9"/>
          <w:headerReference w:type="first" r:id="rId10"/>
          <w:pgSz w:w="11906" w:h="16838"/>
          <w:pgMar w:top="1134" w:right="851" w:bottom="993" w:left="1701" w:header="429" w:footer="709" w:gutter="0"/>
          <w:pgNumType w:start="2" w:chapStyle="1"/>
          <w:cols w:space="708"/>
          <w:titlePg/>
          <w:docGrid w:linePitch="360"/>
        </w:sectPr>
      </w:pPr>
    </w:p>
    <w:p w:rsidR="00125EAE" w:rsidRPr="00696909" w:rsidRDefault="00125EAE" w:rsidP="00EE2D5D">
      <w:pPr>
        <w:tabs>
          <w:tab w:val="left" w:pos="10206"/>
        </w:tabs>
        <w:ind w:left="10206" w:right="-598"/>
        <w:rPr>
          <w:rFonts w:ascii="Times New Roman" w:hAnsi="Times New Roman" w:cs="Times New Roman"/>
        </w:rPr>
      </w:pPr>
    </w:p>
    <w:sectPr w:rsidR="00125EAE" w:rsidRPr="00696909" w:rsidSect="00D75F2B">
      <w:pgSz w:w="11906" w:h="16838"/>
      <w:pgMar w:top="0" w:right="850" w:bottom="1134" w:left="1701" w:header="0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3A" w:rsidRDefault="0040593A" w:rsidP="00746197">
      <w:pPr>
        <w:spacing w:after="0" w:line="240" w:lineRule="auto"/>
      </w:pPr>
      <w:r>
        <w:separator/>
      </w:r>
    </w:p>
  </w:endnote>
  <w:endnote w:type="continuationSeparator" w:id="0">
    <w:p w:rsidR="0040593A" w:rsidRDefault="0040593A" w:rsidP="007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3A" w:rsidRDefault="0040593A" w:rsidP="00746197">
      <w:pPr>
        <w:spacing w:after="0" w:line="240" w:lineRule="auto"/>
      </w:pPr>
      <w:r>
        <w:separator/>
      </w:r>
    </w:p>
  </w:footnote>
  <w:footnote w:type="continuationSeparator" w:id="0">
    <w:p w:rsidR="0040593A" w:rsidRDefault="0040593A" w:rsidP="0074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7A" w:rsidRPr="008E6062" w:rsidRDefault="00A03C7A" w:rsidP="00981C0E">
    <w:pPr>
      <w:pStyle w:val="aa"/>
      <w:jc w:val="center"/>
      <w:rPr>
        <w:rFonts w:ascii="Times New Roman" w:hAnsi="Times New Roman" w:cs="Times New Roman"/>
      </w:rPr>
    </w:pPr>
    <w:r w:rsidRPr="008E6062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A03C7A" w:rsidTr="00073E3B">
      <w:tc>
        <w:tcPr>
          <w:tcW w:w="9570" w:type="dxa"/>
        </w:tcPr>
        <w:p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 wp14:anchorId="381F416C" wp14:editId="221D9345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03C7A" w:rsidTr="00073E3B">
      <w:tc>
        <w:tcPr>
          <w:tcW w:w="9570" w:type="dxa"/>
        </w:tcPr>
        <w:p w:rsidR="00A03C7A" w:rsidRPr="0037724A" w:rsidRDefault="00A03C7A" w:rsidP="00073E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03C7A" w:rsidTr="00073E3B">
      <w:tc>
        <w:tcPr>
          <w:tcW w:w="9570" w:type="dxa"/>
        </w:tcPr>
        <w:p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C7038B" w:rsidRDefault="00A03C7A" w:rsidP="0071433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«  »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сентября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03C7A" w:rsidTr="00073E3B">
      <w:tc>
        <w:tcPr>
          <w:tcW w:w="9570" w:type="dxa"/>
        </w:tcPr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03C7A" w:rsidTr="00073E3B">
      <w:tc>
        <w:tcPr>
          <w:tcW w:w="9570" w:type="dxa"/>
        </w:tcPr>
        <w:p w:rsidR="00A03C7A" w:rsidRPr="00C7038B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D729A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A03C7A" w:rsidRPr="00D729AA" w:rsidRDefault="00A03C7A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0E" w:rsidRDefault="0076686B" w:rsidP="00981C0E">
    <w:pPr>
      <w:pStyle w:val="aa"/>
      <w:jc w:val="center"/>
    </w:pPr>
    <w: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1B" w:rsidRPr="00D729AA" w:rsidRDefault="00B8031B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AE"/>
    <w:rsid w:val="00013445"/>
    <w:rsid w:val="00053952"/>
    <w:rsid w:val="00066C0C"/>
    <w:rsid w:val="00073E3B"/>
    <w:rsid w:val="00087105"/>
    <w:rsid w:val="000A1602"/>
    <w:rsid w:val="000B44E6"/>
    <w:rsid w:val="000B5EE2"/>
    <w:rsid w:val="000E7151"/>
    <w:rsid w:val="000E7E03"/>
    <w:rsid w:val="00105261"/>
    <w:rsid w:val="0011391E"/>
    <w:rsid w:val="00117CAC"/>
    <w:rsid w:val="00125EAE"/>
    <w:rsid w:val="001303B4"/>
    <w:rsid w:val="001415F3"/>
    <w:rsid w:val="00152347"/>
    <w:rsid w:val="0016665B"/>
    <w:rsid w:val="00167189"/>
    <w:rsid w:val="001E4487"/>
    <w:rsid w:val="001F630D"/>
    <w:rsid w:val="00257E53"/>
    <w:rsid w:val="00270997"/>
    <w:rsid w:val="00283DBF"/>
    <w:rsid w:val="002E10B9"/>
    <w:rsid w:val="002E52C9"/>
    <w:rsid w:val="00301FFC"/>
    <w:rsid w:val="0030386D"/>
    <w:rsid w:val="00314DC6"/>
    <w:rsid w:val="00324DAB"/>
    <w:rsid w:val="00342D17"/>
    <w:rsid w:val="00352D40"/>
    <w:rsid w:val="003652A7"/>
    <w:rsid w:val="00377E96"/>
    <w:rsid w:val="003A1CA5"/>
    <w:rsid w:val="003A1FBA"/>
    <w:rsid w:val="003B12A7"/>
    <w:rsid w:val="003B3160"/>
    <w:rsid w:val="003C0F18"/>
    <w:rsid w:val="003D6C56"/>
    <w:rsid w:val="003D7A6C"/>
    <w:rsid w:val="003E5D56"/>
    <w:rsid w:val="0040593A"/>
    <w:rsid w:val="004075A6"/>
    <w:rsid w:val="00424B23"/>
    <w:rsid w:val="004748AC"/>
    <w:rsid w:val="00493AEF"/>
    <w:rsid w:val="00496004"/>
    <w:rsid w:val="004C22E5"/>
    <w:rsid w:val="004C6BC4"/>
    <w:rsid w:val="004F05D0"/>
    <w:rsid w:val="004F7D98"/>
    <w:rsid w:val="0050383D"/>
    <w:rsid w:val="00514B9A"/>
    <w:rsid w:val="0051743D"/>
    <w:rsid w:val="00536C71"/>
    <w:rsid w:val="00536FE7"/>
    <w:rsid w:val="00540453"/>
    <w:rsid w:val="00540DB5"/>
    <w:rsid w:val="00555103"/>
    <w:rsid w:val="00556245"/>
    <w:rsid w:val="005717AD"/>
    <w:rsid w:val="00594E16"/>
    <w:rsid w:val="005A487C"/>
    <w:rsid w:val="005B50EE"/>
    <w:rsid w:val="005C070E"/>
    <w:rsid w:val="005C4FAC"/>
    <w:rsid w:val="005C52F2"/>
    <w:rsid w:val="005C6C3F"/>
    <w:rsid w:val="005D5514"/>
    <w:rsid w:val="00602633"/>
    <w:rsid w:val="00605C58"/>
    <w:rsid w:val="006172BD"/>
    <w:rsid w:val="006225E8"/>
    <w:rsid w:val="006324BB"/>
    <w:rsid w:val="006357E2"/>
    <w:rsid w:val="00643472"/>
    <w:rsid w:val="00660C35"/>
    <w:rsid w:val="00661843"/>
    <w:rsid w:val="0066204A"/>
    <w:rsid w:val="00666475"/>
    <w:rsid w:val="006924E4"/>
    <w:rsid w:val="0069317F"/>
    <w:rsid w:val="006B22BE"/>
    <w:rsid w:val="006B259B"/>
    <w:rsid w:val="006B31D6"/>
    <w:rsid w:val="006D022B"/>
    <w:rsid w:val="00710260"/>
    <w:rsid w:val="00714332"/>
    <w:rsid w:val="00715769"/>
    <w:rsid w:val="007225BE"/>
    <w:rsid w:val="0073454A"/>
    <w:rsid w:val="007458C6"/>
    <w:rsid w:val="00746197"/>
    <w:rsid w:val="0076686B"/>
    <w:rsid w:val="00775C7F"/>
    <w:rsid w:val="007818A0"/>
    <w:rsid w:val="0078769F"/>
    <w:rsid w:val="007A10F2"/>
    <w:rsid w:val="007A7F96"/>
    <w:rsid w:val="007C1637"/>
    <w:rsid w:val="007D290C"/>
    <w:rsid w:val="007D3311"/>
    <w:rsid w:val="007E148C"/>
    <w:rsid w:val="007E4498"/>
    <w:rsid w:val="007E4F15"/>
    <w:rsid w:val="008009C5"/>
    <w:rsid w:val="008037C7"/>
    <w:rsid w:val="00805642"/>
    <w:rsid w:val="00816706"/>
    <w:rsid w:val="008378DA"/>
    <w:rsid w:val="00845012"/>
    <w:rsid w:val="008462F0"/>
    <w:rsid w:val="00853F10"/>
    <w:rsid w:val="00854989"/>
    <w:rsid w:val="00855E49"/>
    <w:rsid w:val="00870231"/>
    <w:rsid w:val="00881A73"/>
    <w:rsid w:val="008A0505"/>
    <w:rsid w:val="008A3941"/>
    <w:rsid w:val="00914BE3"/>
    <w:rsid w:val="00915D22"/>
    <w:rsid w:val="00930B17"/>
    <w:rsid w:val="009429C2"/>
    <w:rsid w:val="00944EF3"/>
    <w:rsid w:val="00951008"/>
    <w:rsid w:val="00953FF5"/>
    <w:rsid w:val="00972954"/>
    <w:rsid w:val="00981C0E"/>
    <w:rsid w:val="0098459B"/>
    <w:rsid w:val="00987139"/>
    <w:rsid w:val="009949A0"/>
    <w:rsid w:val="009A6192"/>
    <w:rsid w:val="009B1845"/>
    <w:rsid w:val="009B22D1"/>
    <w:rsid w:val="009D211A"/>
    <w:rsid w:val="009D66F6"/>
    <w:rsid w:val="00A03C7A"/>
    <w:rsid w:val="00A06086"/>
    <w:rsid w:val="00A25C83"/>
    <w:rsid w:val="00A262F3"/>
    <w:rsid w:val="00A3188F"/>
    <w:rsid w:val="00A70977"/>
    <w:rsid w:val="00A94A74"/>
    <w:rsid w:val="00AF215D"/>
    <w:rsid w:val="00AF5D31"/>
    <w:rsid w:val="00B14576"/>
    <w:rsid w:val="00B250A4"/>
    <w:rsid w:val="00B4411F"/>
    <w:rsid w:val="00B47F26"/>
    <w:rsid w:val="00B52BC5"/>
    <w:rsid w:val="00B55951"/>
    <w:rsid w:val="00B66409"/>
    <w:rsid w:val="00B8031B"/>
    <w:rsid w:val="00B81A20"/>
    <w:rsid w:val="00B83DE5"/>
    <w:rsid w:val="00BA119E"/>
    <w:rsid w:val="00BA2CA8"/>
    <w:rsid w:val="00BA67CC"/>
    <w:rsid w:val="00BB0CF9"/>
    <w:rsid w:val="00BB28C7"/>
    <w:rsid w:val="00BB58EA"/>
    <w:rsid w:val="00BC2BA3"/>
    <w:rsid w:val="00BC7CED"/>
    <w:rsid w:val="00BD1586"/>
    <w:rsid w:val="00BD4E1A"/>
    <w:rsid w:val="00BE51A9"/>
    <w:rsid w:val="00BF1918"/>
    <w:rsid w:val="00C05F5D"/>
    <w:rsid w:val="00C1547A"/>
    <w:rsid w:val="00C173AD"/>
    <w:rsid w:val="00C34C57"/>
    <w:rsid w:val="00C35187"/>
    <w:rsid w:val="00C729A7"/>
    <w:rsid w:val="00C74597"/>
    <w:rsid w:val="00CD4721"/>
    <w:rsid w:val="00CE608F"/>
    <w:rsid w:val="00D213C9"/>
    <w:rsid w:val="00D371A7"/>
    <w:rsid w:val="00D47A73"/>
    <w:rsid w:val="00D54465"/>
    <w:rsid w:val="00D62E3D"/>
    <w:rsid w:val="00D6434D"/>
    <w:rsid w:val="00D71431"/>
    <w:rsid w:val="00D75F2B"/>
    <w:rsid w:val="00D93B43"/>
    <w:rsid w:val="00DA238C"/>
    <w:rsid w:val="00DA2452"/>
    <w:rsid w:val="00DD69B7"/>
    <w:rsid w:val="00DE15CB"/>
    <w:rsid w:val="00DE729C"/>
    <w:rsid w:val="00E00E98"/>
    <w:rsid w:val="00E11645"/>
    <w:rsid w:val="00E176D6"/>
    <w:rsid w:val="00E17F9D"/>
    <w:rsid w:val="00E24568"/>
    <w:rsid w:val="00E36D65"/>
    <w:rsid w:val="00E45901"/>
    <w:rsid w:val="00E47831"/>
    <w:rsid w:val="00E714BB"/>
    <w:rsid w:val="00E72827"/>
    <w:rsid w:val="00E73A69"/>
    <w:rsid w:val="00E84B4F"/>
    <w:rsid w:val="00E948F5"/>
    <w:rsid w:val="00EE2D5D"/>
    <w:rsid w:val="00EE6C98"/>
    <w:rsid w:val="00F31682"/>
    <w:rsid w:val="00F356CD"/>
    <w:rsid w:val="00F75FFD"/>
    <w:rsid w:val="00F76E3E"/>
    <w:rsid w:val="00F82EB0"/>
    <w:rsid w:val="00F861D2"/>
    <w:rsid w:val="00FA1B96"/>
    <w:rsid w:val="00FB2F21"/>
    <w:rsid w:val="00FC7715"/>
    <w:rsid w:val="00FC7B34"/>
    <w:rsid w:val="00FE3851"/>
    <w:rsid w:val="00FE616D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23F7"/>
  <w15:docId w15:val="{94916AA5-AF5C-4738-A712-A7E3C86B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12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125EAE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25EAE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uiPriority w:val="99"/>
    <w:rsid w:val="00125EAE"/>
    <w:rPr>
      <w:b/>
      <w:bCs w:val="0"/>
      <w:color w:val="26282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2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FF5"/>
  </w:style>
  <w:style w:type="paragraph" w:styleId="ac">
    <w:name w:val="footer"/>
    <w:basedOn w:val="a"/>
    <w:link w:val="ad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78C6-F6D0-4C21-98DB-7B82AAF6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120</cp:revision>
  <cp:lastPrinted>2022-09-05T14:04:00Z</cp:lastPrinted>
  <dcterms:created xsi:type="dcterms:W3CDTF">2020-05-21T09:32:00Z</dcterms:created>
  <dcterms:modified xsi:type="dcterms:W3CDTF">2022-09-09T11:03:00Z</dcterms:modified>
</cp:coreProperties>
</file>