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E4" w:rsidRDefault="00AB44E4" w:rsidP="00AB44E4">
      <w:pPr>
        <w:jc w:val="center"/>
        <w:rPr>
          <w:b/>
          <w:color w:val="000000"/>
        </w:rPr>
      </w:pPr>
    </w:p>
    <w:p w:rsidR="00AB44E4" w:rsidRDefault="00AB44E4" w:rsidP="00AB44E4">
      <w:pPr>
        <w:rPr>
          <w:b/>
          <w:color w:val="000000"/>
        </w:rPr>
      </w:pPr>
    </w:p>
    <w:p w:rsidR="00AB44E4" w:rsidRPr="008E27F0" w:rsidRDefault="00AB44E4" w:rsidP="00AB44E4">
      <w:pPr>
        <w:ind w:left="284" w:right="141" w:hanging="284"/>
        <w:jc w:val="center"/>
        <w:rPr>
          <w:b/>
          <w:color w:val="000000"/>
        </w:rPr>
      </w:pPr>
      <w:r w:rsidRPr="008E27F0">
        <w:rPr>
          <w:b/>
          <w:color w:val="000000"/>
        </w:rPr>
        <w:t>МУНИЦИПАЛЬНАЯ ПРОГРАММА</w:t>
      </w:r>
    </w:p>
    <w:p w:rsidR="00AB44E4" w:rsidRPr="008E27F0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F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E27F0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ДЕЯТЕЛЬНОСТИ </w:t>
      </w:r>
    </w:p>
    <w:p w:rsidR="00AB44E4" w:rsidRPr="008E27F0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F0">
        <w:rPr>
          <w:rFonts w:ascii="Times New Roman" w:hAnsi="Times New Roman" w:cs="Times New Roman"/>
          <w:b/>
          <w:sz w:val="24"/>
          <w:szCs w:val="24"/>
        </w:rPr>
        <w:t>ПО ОПЕКЕ И ПОПЕЧИТЕЛЬСТВУ НА  ТЕРРИТОРИИ</w:t>
      </w:r>
    </w:p>
    <w:p w:rsidR="00AB44E4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F0">
        <w:rPr>
          <w:rFonts w:ascii="Times New Roman" w:hAnsi="Times New Roman" w:cs="Times New Roman"/>
          <w:b/>
          <w:sz w:val="24"/>
          <w:szCs w:val="24"/>
        </w:rPr>
        <w:t xml:space="preserve"> НЯНДОМСКОГО РАЙОНА» </w:t>
      </w:r>
    </w:p>
    <w:p w:rsidR="00AB44E4" w:rsidRPr="008E27F0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E4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(утв. постановлением  от 10.11.2020г. №439-па, с изменениями от 10.11.2021г. №272-па, от 15.09.2022г. №314-па)</w:t>
      </w:r>
    </w:p>
    <w:p w:rsidR="00AB44E4" w:rsidRPr="00E77E98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44E4" w:rsidRPr="008E27F0" w:rsidRDefault="00AB44E4" w:rsidP="00AB44E4">
      <w:pPr>
        <w:ind w:left="284" w:right="141" w:hanging="284"/>
        <w:jc w:val="center"/>
        <w:rPr>
          <w:b/>
          <w:color w:val="000000"/>
        </w:rPr>
      </w:pPr>
      <w:r w:rsidRPr="008E27F0">
        <w:rPr>
          <w:b/>
          <w:color w:val="000000"/>
        </w:rPr>
        <w:t xml:space="preserve">ПАСПОРТ </w:t>
      </w:r>
    </w:p>
    <w:p w:rsidR="00AB44E4" w:rsidRPr="008E27F0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</w:p>
    <w:p w:rsidR="00AB44E4" w:rsidRPr="008E27F0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F0">
        <w:rPr>
          <w:rFonts w:ascii="Times New Roman" w:hAnsi="Times New Roman" w:cs="Times New Roman"/>
          <w:b/>
          <w:sz w:val="24"/>
          <w:szCs w:val="24"/>
        </w:rPr>
        <w:t>«Совершенствование деятельности по опеке и попечительству</w:t>
      </w:r>
    </w:p>
    <w:p w:rsidR="00AB44E4" w:rsidRPr="008E27F0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F0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proofErr w:type="spellStart"/>
      <w:r w:rsidRPr="008E27F0"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 w:rsidRPr="008E27F0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AB44E4" w:rsidRPr="00F16417" w:rsidRDefault="00AB44E4" w:rsidP="00AB44E4">
      <w:pPr>
        <w:pStyle w:val="ConsPlusNormal"/>
        <w:widowControl/>
        <w:ind w:left="284" w:right="141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45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18"/>
        <w:gridCol w:w="5436"/>
      </w:tblGrid>
      <w:tr w:rsidR="00AB44E4" w:rsidRPr="008E27F0" w:rsidTr="00873C66">
        <w:trPr>
          <w:trHeight w:val="24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       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по  опеке и попечительству на территории </w:t>
            </w:r>
            <w:proofErr w:type="spellStart"/>
            <w:r w:rsidRPr="008E27F0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B44E4" w:rsidRPr="008E27F0" w:rsidTr="00873C66">
        <w:trPr>
          <w:trHeight w:val="24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</w:t>
            </w: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тдел опеки и попечительства администрации </w:t>
            </w:r>
            <w:proofErr w:type="spellStart"/>
            <w:r w:rsidRPr="008E27F0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- отдел опеки и попечительства</w:t>
            </w:r>
          </w:p>
        </w:tc>
      </w:tr>
      <w:tr w:rsidR="00AB44E4" w:rsidRPr="008E27F0" w:rsidTr="00873C66">
        <w:trPr>
          <w:trHeight w:val="24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>униципальные учреждения культуры</w:t>
            </w:r>
          </w:p>
        </w:tc>
      </w:tr>
      <w:tr w:rsidR="00AB44E4" w:rsidRPr="008E27F0" w:rsidTr="00873C66">
        <w:trPr>
          <w:trHeight w:val="24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E27F0">
              <w:rPr>
                <w:color w:val="000000"/>
              </w:rPr>
              <w:t xml:space="preserve">-Управление социальной политики администрации </w:t>
            </w:r>
            <w:proofErr w:type="spellStart"/>
            <w:r w:rsidRPr="008E27F0">
              <w:rPr>
                <w:color w:val="000000"/>
              </w:rPr>
              <w:t>Няндомского</w:t>
            </w:r>
            <w:proofErr w:type="spellEnd"/>
            <w:r w:rsidRPr="008E27F0">
              <w:rPr>
                <w:color w:val="000000"/>
              </w:rPr>
              <w:t xml:space="preserve"> муниципального района Архангельской области;</w:t>
            </w: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Pr="008E27F0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8E27F0">
              <w:rPr>
                <w:color w:val="000000"/>
              </w:rPr>
              <w:t>Няндомского</w:t>
            </w:r>
            <w:proofErr w:type="spellEnd"/>
            <w:r w:rsidRPr="008E27F0">
              <w:rPr>
                <w:color w:val="000000"/>
              </w:rPr>
              <w:t xml:space="preserve"> муниципального района Архангельской области;</w:t>
            </w: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E27F0">
              <w:rPr>
                <w:color w:val="000000"/>
              </w:rPr>
              <w:t xml:space="preserve">- муниципальная комиссия по делам несовершеннолетних и защите их прав администрации </w:t>
            </w:r>
            <w:proofErr w:type="spellStart"/>
            <w:r w:rsidRPr="008E27F0">
              <w:rPr>
                <w:color w:val="000000"/>
              </w:rPr>
              <w:t>Няндомского</w:t>
            </w:r>
            <w:proofErr w:type="spellEnd"/>
            <w:r w:rsidRPr="008E27F0">
              <w:rPr>
                <w:color w:val="000000"/>
              </w:rPr>
              <w:t xml:space="preserve"> муниципального района Архангельской области; </w:t>
            </w:r>
          </w:p>
          <w:p w:rsidR="00AB44E4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E27F0">
              <w:rPr>
                <w:color w:val="000000"/>
              </w:rPr>
              <w:t xml:space="preserve">- органы местного самоуправления поселений на территории </w:t>
            </w:r>
            <w:proofErr w:type="spellStart"/>
            <w:r w:rsidRPr="008E27F0">
              <w:rPr>
                <w:color w:val="000000"/>
              </w:rPr>
              <w:t>Няндомского</w:t>
            </w:r>
            <w:proofErr w:type="spellEnd"/>
            <w:r w:rsidRPr="008E27F0">
              <w:rPr>
                <w:color w:val="000000"/>
              </w:rPr>
              <w:t xml:space="preserve"> района;</w:t>
            </w: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-Комитет по управлению муниципальным имуществом и земельными ресурсами администрации </w:t>
            </w:r>
            <w:proofErr w:type="spellStart"/>
            <w:r>
              <w:rPr>
                <w:color w:val="000000"/>
              </w:rPr>
              <w:t>Няндомского</w:t>
            </w:r>
            <w:proofErr w:type="spellEnd"/>
            <w:r>
              <w:rPr>
                <w:color w:val="000000"/>
              </w:rPr>
              <w:t xml:space="preserve"> муниципального района Архангельской области;</w:t>
            </w: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E27F0">
              <w:rPr>
                <w:color w:val="000000"/>
              </w:rPr>
              <w:t>- ПДН ОМВД России «</w:t>
            </w:r>
            <w:proofErr w:type="spellStart"/>
            <w:r w:rsidRPr="008E27F0">
              <w:rPr>
                <w:color w:val="000000"/>
              </w:rPr>
              <w:t>Няндомский</w:t>
            </w:r>
            <w:proofErr w:type="spellEnd"/>
            <w:r w:rsidRPr="008E27F0">
              <w:rPr>
                <w:color w:val="000000"/>
              </w:rPr>
              <w:t>»;</w:t>
            </w:r>
          </w:p>
          <w:p w:rsidR="00AB44E4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E27F0">
              <w:rPr>
                <w:color w:val="000000"/>
              </w:rPr>
              <w:t xml:space="preserve">- общественные организации и объединения </w:t>
            </w:r>
            <w:proofErr w:type="spellStart"/>
            <w:r w:rsidRPr="008E27F0">
              <w:rPr>
                <w:color w:val="000000"/>
              </w:rPr>
              <w:t>Няндомского</w:t>
            </w:r>
            <w:proofErr w:type="spellEnd"/>
            <w:r w:rsidRPr="008E27F0">
              <w:rPr>
                <w:color w:val="000000"/>
              </w:rPr>
              <w:t xml:space="preserve"> района;</w:t>
            </w: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E27F0">
              <w:rPr>
                <w:color w:val="000000"/>
              </w:rPr>
              <w:t xml:space="preserve">- организации и учреждения </w:t>
            </w:r>
            <w:proofErr w:type="spellStart"/>
            <w:r w:rsidRPr="008E27F0">
              <w:rPr>
                <w:color w:val="000000"/>
              </w:rPr>
              <w:t>Няндомского</w:t>
            </w:r>
            <w:proofErr w:type="spellEnd"/>
            <w:r w:rsidRPr="008E27F0">
              <w:rPr>
                <w:color w:val="000000"/>
              </w:rPr>
              <w:t xml:space="preserve"> района, в том числе образовательные</w:t>
            </w:r>
          </w:p>
        </w:tc>
      </w:tr>
      <w:tr w:rsidR="00AB44E4" w:rsidRPr="008E27F0" w:rsidTr="00873C66">
        <w:trPr>
          <w:trHeight w:val="24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           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4" w:rsidRPr="008E27F0" w:rsidRDefault="00AB44E4" w:rsidP="00873C66">
            <w:pPr>
              <w:ind w:left="284" w:right="141" w:hanging="284"/>
              <w:jc w:val="both"/>
            </w:pPr>
            <w:r>
              <w:t xml:space="preserve">    </w:t>
            </w:r>
            <w:r w:rsidRPr="008E27F0">
              <w:t xml:space="preserve">Цель: </w:t>
            </w: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E27F0">
              <w:rPr>
                <w:color w:val="000000"/>
              </w:rPr>
              <w:t xml:space="preserve">- создание правовых, </w:t>
            </w:r>
            <w:proofErr w:type="gramStart"/>
            <w:r w:rsidRPr="008E27F0">
              <w:rPr>
                <w:color w:val="000000"/>
              </w:rPr>
              <w:t>экономических и организационных механизмов</w:t>
            </w:r>
            <w:proofErr w:type="gramEnd"/>
            <w:r w:rsidRPr="008E27F0">
              <w:rPr>
                <w:color w:val="000000"/>
              </w:rPr>
              <w:t xml:space="preserve"> для реализации на территории </w:t>
            </w:r>
            <w:proofErr w:type="spellStart"/>
            <w:r w:rsidRPr="008E27F0">
              <w:rPr>
                <w:color w:val="000000"/>
              </w:rPr>
              <w:t>Няндомского</w:t>
            </w:r>
            <w:proofErr w:type="spellEnd"/>
            <w:r w:rsidRPr="008E27F0">
              <w:rPr>
                <w:color w:val="000000"/>
              </w:rPr>
              <w:t xml:space="preserve"> района государственных гарантий в сфере опеки и попечительства. </w:t>
            </w:r>
          </w:p>
          <w:p w:rsidR="00AB44E4" w:rsidRPr="008E27F0" w:rsidRDefault="00AB44E4" w:rsidP="00873C66">
            <w:pPr>
              <w:ind w:left="284" w:right="141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</w:t>
            </w:r>
            <w:r w:rsidRPr="008E27F0">
              <w:rPr>
                <w:color w:val="000000"/>
              </w:rPr>
              <w:t>Задачи:</w:t>
            </w:r>
          </w:p>
          <w:p w:rsidR="00AB44E4" w:rsidRPr="008E27F0" w:rsidRDefault="00AB44E4" w:rsidP="00873C66">
            <w:pPr>
              <w:ind w:left="284" w:right="141" w:hanging="284"/>
              <w:jc w:val="both"/>
            </w:pPr>
            <w:r>
              <w:t xml:space="preserve">    </w:t>
            </w:r>
            <w:r w:rsidRPr="008E27F0">
              <w:t xml:space="preserve">- </w:t>
            </w:r>
            <w:r>
              <w:t>совершенствование механизма сопровождения</w:t>
            </w:r>
            <w:r w:rsidRPr="008E27F0">
              <w:t xml:space="preserve"> </w:t>
            </w:r>
            <w:r>
              <w:t xml:space="preserve"> выявленных</w:t>
            </w:r>
            <w:r w:rsidRPr="008E27F0">
              <w:t xml:space="preserve"> лиц, нуждающихся в установлении над ни</w:t>
            </w:r>
            <w:r>
              <w:t>ми опеки или попечительства</w:t>
            </w:r>
            <w:r w:rsidRPr="008E27F0">
              <w:t>;</w:t>
            </w:r>
          </w:p>
          <w:p w:rsidR="00AB44E4" w:rsidRPr="008E27F0" w:rsidRDefault="00AB44E4" w:rsidP="00873C66">
            <w:pPr>
              <w:ind w:left="284" w:right="141" w:hanging="284"/>
              <w:jc w:val="both"/>
            </w:pPr>
            <w:r>
              <w:t xml:space="preserve">    </w:t>
            </w:r>
            <w:r w:rsidRPr="008E27F0">
              <w:t xml:space="preserve">-  создание на территории </w:t>
            </w:r>
            <w:proofErr w:type="spellStart"/>
            <w:r>
              <w:t>Няндомского</w:t>
            </w:r>
            <w:proofErr w:type="spellEnd"/>
            <w:r>
              <w:t xml:space="preserve"> </w:t>
            </w:r>
            <w:r w:rsidRPr="008E27F0">
              <w:t>района условий для социализации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AB44E4" w:rsidRPr="008E27F0" w:rsidTr="00873C66">
        <w:trPr>
          <w:trHeight w:val="24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 2021 года  по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AB44E4" w:rsidRPr="004C7727" w:rsidTr="00873C66">
        <w:trPr>
          <w:trHeight w:val="36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</w:t>
            </w:r>
          </w:p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>Общий объем финансирования муниципальной программы составляет:</w:t>
            </w:r>
          </w:p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>13 072,7 тыс. рублей, в том числе:</w:t>
            </w:r>
          </w:p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 xml:space="preserve">2021 год – 110,0 тыс. руб. </w:t>
            </w:r>
          </w:p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 xml:space="preserve">2022 год – 4 174,9 тыс. руб. </w:t>
            </w:r>
          </w:p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 xml:space="preserve">2023 год  – 4 319,7 тыс. руб. </w:t>
            </w:r>
          </w:p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 xml:space="preserve">2024 год  – 4 468,1 тыс. руб. </w:t>
            </w:r>
          </w:p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>средства федерального бюджета – 0,0 тыс. руб.;</w:t>
            </w:r>
          </w:p>
          <w:p w:rsidR="00AB44E4" w:rsidRPr="00A04225" w:rsidRDefault="00AB44E4" w:rsidP="00873C66">
            <w:pPr>
              <w:autoSpaceDE w:val="0"/>
              <w:autoSpaceDN w:val="0"/>
              <w:adjustRightInd w:val="0"/>
              <w:rPr>
                <w:bCs/>
              </w:rPr>
            </w:pPr>
            <w:r w:rsidRPr="00A04225">
              <w:rPr>
                <w:bCs/>
              </w:rPr>
              <w:t>средства областного бюджета – 12 832,7 тыс. руб.;</w:t>
            </w:r>
          </w:p>
          <w:p w:rsidR="00AB44E4" w:rsidRPr="004C7727" w:rsidRDefault="00AB44E4" w:rsidP="00873C66">
            <w:pPr>
              <w:tabs>
                <w:tab w:val="num" w:pos="21"/>
              </w:tabs>
              <w:ind w:left="284" w:right="141" w:hanging="284"/>
              <w:jc w:val="both"/>
            </w:pPr>
            <w:r w:rsidRPr="00A04225">
              <w:rPr>
                <w:bCs/>
              </w:rPr>
              <w:t>средства районного бюджета – 240,0 тыс. руб.</w:t>
            </w:r>
          </w:p>
        </w:tc>
      </w:tr>
      <w:tr w:rsidR="00AB44E4" w:rsidRPr="004C7727" w:rsidTr="00873C66">
        <w:trPr>
          <w:trHeight w:val="36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B44E4" w:rsidRPr="008E27F0" w:rsidRDefault="00AB44E4" w:rsidP="00873C66">
            <w:pPr>
              <w:pStyle w:val="ConsPlusNorma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141FCF" w:rsidRDefault="00AB44E4" w:rsidP="00873C66">
            <w:pPr>
              <w:pStyle w:val="ConsPlusCell"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</w:t>
            </w:r>
            <w:r w:rsidRPr="00141FCF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 - «социальных сирот» от числа всех выявленных в </w:t>
            </w:r>
            <w:proofErr w:type="spellStart"/>
            <w:r w:rsidRPr="00141FCF">
              <w:rPr>
                <w:rFonts w:ascii="Times New Roman" w:hAnsi="Times New Roman" w:cs="Times New Roman"/>
                <w:sz w:val="24"/>
                <w:szCs w:val="24"/>
              </w:rPr>
              <w:t>Няндомском</w:t>
            </w:r>
            <w:proofErr w:type="spellEnd"/>
            <w:r w:rsidRPr="00141FCF">
              <w:rPr>
                <w:rFonts w:ascii="Times New Roman" w:hAnsi="Times New Roman" w:cs="Times New Roman"/>
                <w:sz w:val="24"/>
                <w:szCs w:val="24"/>
              </w:rPr>
              <w:t xml:space="preserve"> районе  детей-сирот и детей, оставшихся без попечения родителей, до 50%.</w:t>
            </w:r>
          </w:p>
          <w:p w:rsidR="00AB44E4" w:rsidRPr="00141FCF" w:rsidRDefault="00AB44E4" w:rsidP="00873C66">
            <w:pPr>
              <w:pStyle w:val="ConsPlusCell"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</w:t>
            </w:r>
            <w:r w:rsidRPr="00141FCF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 – сирот и детей, оставшихся без попечения родителей, выявленных на территории </w:t>
            </w:r>
            <w:proofErr w:type="spellStart"/>
            <w:r w:rsidRPr="00141FC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141F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переданных на семейное воспитание, до 80%.</w:t>
            </w:r>
          </w:p>
          <w:p w:rsidR="00AB44E4" w:rsidRPr="00141FCF" w:rsidRDefault="00AB44E4" w:rsidP="00873C66">
            <w:pPr>
              <w:pStyle w:val="ConsPlusCell"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</w:t>
            </w:r>
            <w:r w:rsidRPr="00141FCF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детей-сирот и детей, оставшихся без попечения родителей, воспитывающихся в замещающих семьях, а также устроенных в учреждения для детей-сирот и детей, оставшихся без попечения родителей, в связи с отказом замещающих родителей от их воспитания, до 0%.</w:t>
            </w:r>
          </w:p>
          <w:p w:rsidR="00AB44E4" w:rsidRPr="00141FCF" w:rsidRDefault="00AB44E4" w:rsidP="00873C66">
            <w:pPr>
              <w:pStyle w:val="ConsPlusCell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1FCF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100 % лиц из числа детей-сирот и детей, оставшихся без попечения родителей, имеющих право на меру социальной поддержки в виде   обеспечения жилыми помещениями специализированного жилищного фонда по договорам найма, жилыми помещениями в пределах средств, выделенных на эти цели.</w:t>
            </w:r>
          </w:p>
          <w:p w:rsidR="00AB44E4" w:rsidRPr="004C7727" w:rsidRDefault="00AB44E4" w:rsidP="00873C66">
            <w:pPr>
              <w:pStyle w:val="ConsPlusCell"/>
              <w:widowControl/>
              <w:ind w:left="284" w:right="141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1FCF">
              <w:rPr>
                <w:rFonts w:ascii="Times New Roman" w:hAnsi="Times New Roman" w:cs="Times New Roman"/>
                <w:sz w:val="24"/>
                <w:szCs w:val="24"/>
              </w:rPr>
              <w:t>Своевременное оказание психологической и юридической консультации опекунам недееспособных совершеннолетних граждан</w:t>
            </w:r>
          </w:p>
        </w:tc>
      </w:tr>
    </w:tbl>
    <w:p w:rsidR="00AB44E4" w:rsidRPr="008E27F0" w:rsidRDefault="00AB44E4" w:rsidP="00AB44E4">
      <w:pPr>
        <w:ind w:left="284" w:right="141" w:hanging="284"/>
        <w:jc w:val="both"/>
      </w:pPr>
    </w:p>
    <w:p w:rsidR="00AB44E4" w:rsidRDefault="00AB44E4" w:rsidP="00AB44E4">
      <w:pPr>
        <w:pStyle w:val="ConsPlusNormal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6">
        <w:rPr>
          <w:rFonts w:ascii="Times New Roman" w:hAnsi="Times New Roman" w:cs="Times New Roman"/>
          <w:b/>
          <w:sz w:val="24"/>
          <w:szCs w:val="24"/>
        </w:rPr>
        <w:t xml:space="preserve">Приоритеты муниципальной политики </w:t>
      </w:r>
      <w:proofErr w:type="gramStart"/>
      <w:r w:rsidRPr="00645FB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45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4E4" w:rsidRPr="00867924" w:rsidRDefault="00AB44E4" w:rsidP="00AB44E4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FB6">
        <w:rPr>
          <w:rFonts w:ascii="Times New Roman" w:hAnsi="Times New Roman" w:cs="Times New Roman"/>
          <w:b/>
          <w:sz w:val="24"/>
          <w:szCs w:val="24"/>
        </w:rPr>
        <w:t>сфере реализации муниципальной программы</w:t>
      </w:r>
    </w:p>
    <w:p w:rsidR="00AB44E4" w:rsidRPr="00867924" w:rsidRDefault="00AB44E4" w:rsidP="00AB44E4">
      <w:pPr>
        <w:spacing w:line="360" w:lineRule="auto"/>
        <w:ind w:firstLine="709"/>
        <w:jc w:val="both"/>
      </w:pPr>
      <w:r w:rsidRPr="00867924">
        <w:lastRenderedPageBreak/>
        <w:t xml:space="preserve">Неотъемлемой частью государственной социальной политики и одними из приоритетных направлений социально-экономического развития </w:t>
      </w:r>
      <w:proofErr w:type="spellStart"/>
      <w:r w:rsidRPr="00867924">
        <w:t>Няндомского</w:t>
      </w:r>
      <w:proofErr w:type="spellEnd"/>
      <w:r w:rsidRPr="00867924">
        <w:t xml:space="preserve"> района, безусловно, являются: поддержка семей с детьми, профилактика социального сиротства, жизнеустройство детей-сирот и детей, оставшихся без попечения родителей</w:t>
      </w:r>
      <w:r>
        <w:t>, недееспособных граждан.</w:t>
      </w:r>
    </w:p>
    <w:p w:rsidR="00AB44E4" w:rsidRDefault="00AB44E4" w:rsidP="00AB44E4">
      <w:pPr>
        <w:spacing w:line="360" w:lineRule="auto"/>
        <w:ind w:firstLine="708"/>
        <w:jc w:val="both"/>
      </w:pPr>
      <w:proofErr w:type="gramStart"/>
      <w:r>
        <w:t>Настоящая</w:t>
      </w:r>
      <w:r w:rsidRPr="00867924">
        <w:t xml:space="preserve"> программа </w:t>
      </w:r>
      <w:r w:rsidRPr="00493AAA">
        <w:t>разработана в соответствии с Указом Президента Российской Федерации от 21 июля 2020 года № 474 «О национальных целях развития Российской Федерации на период до 2030 года»</w:t>
      </w:r>
      <w:r>
        <w:t xml:space="preserve"> в </w:t>
      </w:r>
      <w:r w:rsidRPr="00493AAA">
        <w:t>рамках национального проекта «Демография»</w:t>
      </w:r>
      <w:r>
        <w:t xml:space="preserve"> и </w:t>
      </w:r>
      <w:r w:rsidRPr="00867924">
        <w:t xml:space="preserve">является логическим продолжением реализуемой с 2014 года  подпрограммы № 3 «Социализация детей-сирот и детей, оставшихся без попечения родителей, в </w:t>
      </w:r>
      <w:proofErr w:type="spellStart"/>
      <w:r w:rsidRPr="00867924">
        <w:t>Няндомском</w:t>
      </w:r>
      <w:proofErr w:type="spellEnd"/>
      <w:r w:rsidRPr="00867924">
        <w:t xml:space="preserve"> районе» муниципальной программы «Совершенствование деятельности по поддержке различных</w:t>
      </w:r>
      <w:proofErr w:type="gramEnd"/>
      <w:r w:rsidRPr="00867924">
        <w:t xml:space="preserve"> социальных групп населения </w:t>
      </w:r>
      <w:proofErr w:type="spellStart"/>
      <w:r w:rsidRPr="00867924">
        <w:t>Няндомского</w:t>
      </w:r>
      <w:proofErr w:type="spellEnd"/>
      <w:r w:rsidRPr="00867924">
        <w:t xml:space="preserve"> района»</w:t>
      </w:r>
      <w:r>
        <w:t xml:space="preserve">. Не смотря на предпринимаемые государством усилия, для сегодняшнего дня весьма актуально социальное сиротство - явление, обусловленное наличием в обществе детей, оставшихся без попечения при живых родителях (вследствие лишения их родительских прав, признания родителей недееспособными, безвестно отсутствующими). Ежегодно государство тратит огромные средства на содержание детей-сирот, вкладывая большие суммы в различные организации и фонды, призванные помочь детям-сиротам, но, к сожалению, это не решает вопросов предупреждения этого социального явления. В сложных социально-экономических условиях, при невысоком уровне жизни граждан, в условиях криминализации общества, а также недостаточности мероприятий, популяризирующих роль семьи и семейного воспитания в обществе, констатируется постоянный рост численности детей, нуждающихся в опеке и попечительстве. В связи с этим, остро стоит вопрос о профилактике этого явления, ведь эффективно организованная профилактическая деятельность способна на ранней стадии обнаружить неблагополучную ситуацию, разобраться в ней и оказать семье конкретную адресную поддержку. </w:t>
      </w:r>
    </w:p>
    <w:p w:rsidR="00AB44E4" w:rsidRPr="00E23833" w:rsidRDefault="00AB44E4" w:rsidP="00AB44E4">
      <w:pPr>
        <w:spacing w:line="360" w:lineRule="auto"/>
        <w:ind w:firstLine="708"/>
        <w:jc w:val="both"/>
      </w:pPr>
      <w:r>
        <w:t xml:space="preserve">Специалисты органов опеки и попечительства обладают  полномочиями, позволяющими им своевременно выявить семьи, пребывание в которых может быть опасно для ребенка и предпринять меры либо к изменению ситуации, либо к отобранию детей из семьи.  </w:t>
      </w:r>
      <w:proofErr w:type="gramStart"/>
      <w:r w:rsidRPr="00867924">
        <w:t>В целях укрепления семьи как социального института, развития системы социальной защиты семьи, повышения эффективности поддержки особо уязвимых категорий родителей с детьми, профилактики семейного неблагополучия, социального сиротства, развития различных форм семейного устройства детей, оставшихся без попечения родителей, сокращения числа детей</w:t>
      </w:r>
      <w:r>
        <w:t>, помещаемых в государственные</w:t>
      </w:r>
      <w:r w:rsidRPr="00867924">
        <w:t xml:space="preserve"> учреждения</w:t>
      </w:r>
      <w:r>
        <w:t xml:space="preserve"> для детей-сирот,</w:t>
      </w:r>
      <w:r w:rsidRPr="00867924">
        <w:t xml:space="preserve"> в </w:t>
      </w:r>
      <w:proofErr w:type="spellStart"/>
      <w:r>
        <w:t>Няндомском</w:t>
      </w:r>
      <w:proofErr w:type="spellEnd"/>
      <w:r>
        <w:t xml:space="preserve"> </w:t>
      </w:r>
      <w:r w:rsidRPr="00867924">
        <w:t xml:space="preserve">районе организована системная работа, </w:t>
      </w:r>
      <w:r w:rsidRPr="00867924">
        <w:lastRenderedPageBreak/>
        <w:t>наработан определенный опыт.</w:t>
      </w:r>
      <w:proofErr w:type="gramEnd"/>
      <w:r>
        <w:t xml:space="preserve"> Так, на 1 января 2020 года о</w:t>
      </w:r>
      <w:r w:rsidRPr="008E27F0">
        <w:t xml:space="preserve">бщая численность детского населения на территории </w:t>
      </w:r>
      <w:proofErr w:type="spellStart"/>
      <w:r w:rsidRPr="008E27F0">
        <w:t>Няндомск</w:t>
      </w:r>
      <w:r>
        <w:t>ий</w:t>
      </w:r>
      <w:proofErr w:type="spellEnd"/>
      <w:r>
        <w:t xml:space="preserve"> района составляет 6224 человека</w:t>
      </w:r>
      <w:r w:rsidRPr="008E27F0">
        <w:t>, из</w:t>
      </w:r>
      <w:r>
        <w:t xml:space="preserve"> которых</w:t>
      </w:r>
      <w:r w:rsidRPr="008E27F0">
        <w:t xml:space="preserve"> 142</w:t>
      </w:r>
      <w:r>
        <w:t xml:space="preserve"> -</w:t>
      </w:r>
      <w:r w:rsidRPr="008E27F0">
        <w:t xml:space="preserve"> детей-сирот и детей, оста</w:t>
      </w:r>
      <w:r>
        <w:t>вшихся без попечения родителей,</w:t>
      </w:r>
      <w:r w:rsidRPr="008E27F0">
        <w:t xml:space="preserve">  что составляет 2,2 % от общего количества детского населения района</w:t>
      </w:r>
      <w:r>
        <w:t>. Стоит отметить</w:t>
      </w:r>
      <w:r w:rsidRPr="00261AF2">
        <w:rPr>
          <w:color w:val="FF0000"/>
        </w:rPr>
        <w:t xml:space="preserve">, </w:t>
      </w:r>
      <w:r>
        <w:t>что 80,9 %</w:t>
      </w:r>
      <w:r w:rsidRPr="00E23833">
        <w:t xml:space="preserve"> </w:t>
      </w:r>
      <w:r>
        <w:t xml:space="preserve"> детей,</w:t>
      </w:r>
      <w:r w:rsidRPr="00E23833">
        <w:t xml:space="preserve"> оставшихся без попечения родителей, находятся на воспитании в семьях,  проживающих на территории </w:t>
      </w:r>
      <w:proofErr w:type="spellStart"/>
      <w:r w:rsidRPr="00E23833">
        <w:t>Няндомского</w:t>
      </w:r>
      <w:proofErr w:type="spellEnd"/>
      <w:r w:rsidRPr="00E23833">
        <w:t xml:space="preserve"> района. Из этого числа: под опекой (попечительством) – 65 человека; в приемных семьях – 50 человек; помещены под надзор в государственные учреждения для детей-сирот и детей, оставшихся без попечения родителей – 27 человек. </w:t>
      </w:r>
    </w:p>
    <w:p w:rsidR="00AB44E4" w:rsidRDefault="00AB44E4" w:rsidP="00AB44E4">
      <w:pPr>
        <w:jc w:val="center"/>
        <w:rPr>
          <w:b/>
        </w:rPr>
      </w:pPr>
    </w:p>
    <w:p w:rsidR="00AB44E4" w:rsidRPr="008E27F0" w:rsidRDefault="00AB44E4" w:rsidP="00AB44E4">
      <w:pPr>
        <w:jc w:val="center"/>
        <w:rPr>
          <w:b/>
        </w:rPr>
      </w:pPr>
      <w:r w:rsidRPr="008E27F0">
        <w:rPr>
          <w:b/>
        </w:rPr>
        <w:t>Динамика количества детей, переданных на семейные формы воспитания</w:t>
      </w:r>
    </w:p>
    <w:p w:rsidR="00AB44E4" w:rsidRDefault="00AB44E4" w:rsidP="00AB44E4">
      <w:pPr>
        <w:jc w:val="center"/>
        <w:rPr>
          <w:b/>
        </w:rPr>
      </w:pPr>
      <w:r w:rsidRPr="008E27F0">
        <w:rPr>
          <w:b/>
        </w:rPr>
        <w:t xml:space="preserve"> в </w:t>
      </w:r>
      <w:proofErr w:type="spellStart"/>
      <w:r w:rsidRPr="008E27F0">
        <w:rPr>
          <w:b/>
        </w:rPr>
        <w:t>Няндомском</w:t>
      </w:r>
      <w:proofErr w:type="spellEnd"/>
      <w:r w:rsidRPr="008E27F0">
        <w:rPr>
          <w:b/>
        </w:rPr>
        <w:t xml:space="preserve"> районе за 201</w:t>
      </w:r>
      <w:r>
        <w:rPr>
          <w:b/>
        </w:rPr>
        <w:t>8</w:t>
      </w:r>
      <w:r w:rsidRPr="008E27F0">
        <w:rPr>
          <w:b/>
        </w:rPr>
        <w:t xml:space="preserve">-2019 годы </w:t>
      </w:r>
    </w:p>
    <w:p w:rsidR="00AB44E4" w:rsidRDefault="00AB44E4" w:rsidP="00AB44E4">
      <w:pPr>
        <w:jc w:val="center"/>
        <w:rPr>
          <w:b/>
        </w:rPr>
      </w:pPr>
    </w:p>
    <w:p w:rsidR="00AB44E4" w:rsidRPr="008E27F0" w:rsidRDefault="00AB44E4" w:rsidP="00AB44E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7"/>
        <w:gridCol w:w="1977"/>
        <w:gridCol w:w="2122"/>
      </w:tblGrid>
      <w:tr w:rsidR="00AB44E4" w:rsidRPr="008E27F0" w:rsidTr="00873C66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8E27F0">
              <w:rPr>
                <w:b/>
              </w:rPr>
              <w:t>показателей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2018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2019 год</w:t>
            </w:r>
          </w:p>
        </w:tc>
      </w:tr>
      <w:tr w:rsidR="00AB44E4" w:rsidRPr="008E27F0" w:rsidTr="00873C66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Default="00AB44E4" w:rsidP="00873C66">
            <w:pPr>
              <w:jc w:val="center"/>
              <w:rPr>
                <w:bCs/>
              </w:rPr>
            </w:pPr>
            <w:r w:rsidRPr="008E27F0">
              <w:rPr>
                <w:bCs/>
              </w:rPr>
              <w:t xml:space="preserve">Передано всего детей в семьи граждан, всего, </w:t>
            </w:r>
          </w:p>
          <w:p w:rsidR="00AB44E4" w:rsidRPr="008E27F0" w:rsidRDefault="00AB44E4" w:rsidP="00873C66">
            <w:pPr>
              <w:jc w:val="center"/>
            </w:pPr>
            <w:r w:rsidRPr="008E27F0">
              <w:rPr>
                <w:bCs/>
              </w:rPr>
              <w:t>в том числе: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15</w:t>
            </w:r>
          </w:p>
        </w:tc>
      </w:tr>
      <w:tr w:rsidR="00AB44E4" w:rsidRPr="008E27F0" w:rsidTr="00873C66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rPr>
                <w:bCs/>
              </w:rPr>
              <w:t>- усыновление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1</w:t>
            </w:r>
          </w:p>
        </w:tc>
      </w:tr>
      <w:tr w:rsidR="00AB44E4" w:rsidRPr="008E27F0" w:rsidTr="00873C66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rPr>
                <w:b/>
                <w:bCs/>
              </w:rPr>
              <w:t xml:space="preserve">- </w:t>
            </w:r>
            <w:r w:rsidRPr="008E27F0">
              <w:rPr>
                <w:bCs/>
              </w:rPr>
              <w:t>опека и попечительство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10</w:t>
            </w:r>
          </w:p>
        </w:tc>
      </w:tr>
      <w:tr w:rsidR="00AB44E4" w:rsidRPr="008E27F0" w:rsidTr="00873C66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- приемная семья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 w:rsidRPr="008E27F0">
              <w:t>4</w:t>
            </w:r>
          </w:p>
        </w:tc>
      </w:tr>
    </w:tbl>
    <w:p w:rsidR="00AB44E4" w:rsidRPr="008E27F0" w:rsidRDefault="00AB44E4" w:rsidP="00AB44E4">
      <w:pPr>
        <w:tabs>
          <w:tab w:val="left" w:pos="3855"/>
        </w:tabs>
        <w:ind w:left="-180" w:firstLine="38"/>
        <w:jc w:val="center"/>
        <w:rPr>
          <w:b/>
        </w:rPr>
      </w:pPr>
    </w:p>
    <w:p w:rsidR="00AB44E4" w:rsidRPr="008E27F0" w:rsidRDefault="00AB44E4" w:rsidP="00AB44E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представленных данных, можно сделать вывод о том, что, к</w:t>
      </w:r>
      <w:r w:rsidRPr="008E27F0">
        <w:rPr>
          <w:rFonts w:ascii="Times New Roman" w:hAnsi="Times New Roman" w:cs="Times New Roman"/>
          <w:sz w:val="24"/>
          <w:szCs w:val="24"/>
        </w:rPr>
        <w:t xml:space="preserve">ак и в целом по России, в </w:t>
      </w:r>
      <w:proofErr w:type="spellStart"/>
      <w:r w:rsidRPr="008E27F0"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 w:rsidRPr="008E27F0">
        <w:rPr>
          <w:rFonts w:ascii="Times New Roman" w:hAnsi="Times New Roman" w:cs="Times New Roman"/>
          <w:sz w:val="24"/>
          <w:szCs w:val="24"/>
        </w:rPr>
        <w:t xml:space="preserve"> районе самой популярной формой семейного устройства остается опека, на втором месте - приемная семья.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E27F0">
        <w:rPr>
          <w:rFonts w:ascii="Times New Roman" w:hAnsi="Times New Roman" w:cs="Times New Roman"/>
          <w:sz w:val="24"/>
          <w:szCs w:val="24"/>
        </w:rPr>
        <w:t>тносительно стабильным остается показатель выявления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: за 2019  год</w:t>
      </w:r>
      <w:r w:rsidRPr="008E27F0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 детей</w:t>
      </w:r>
      <w:r w:rsidRPr="008E27F0">
        <w:rPr>
          <w:rFonts w:ascii="Times New Roman" w:hAnsi="Times New Roman" w:cs="Times New Roman"/>
          <w:sz w:val="24"/>
          <w:szCs w:val="24"/>
        </w:rPr>
        <w:t>, из которых более 90 % - это "сироты при живых родителях".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F0">
        <w:rPr>
          <w:rFonts w:ascii="Times New Roman" w:hAnsi="Times New Roman" w:cs="Times New Roman"/>
          <w:sz w:val="24"/>
          <w:szCs w:val="24"/>
        </w:rPr>
        <w:t xml:space="preserve"> Показатель по семейному устройству этих детей приближается к 90 %. </w:t>
      </w:r>
    </w:p>
    <w:p w:rsidR="00AB44E4" w:rsidRPr="008E27F0" w:rsidRDefault="00AB44E4" w:rsidP="00AB44E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F0">
        <w:rPr>
          <w:rFonts w:ascii="Times New Roman" w:hAnsi="Times New Roman" w:cs="Times New Roman"/>
          <w:sz w:val="24"/>
          <w:szCs w:val="24"/>
        </w:rPr>
        <w:t>В 2019 году передан на усыновление 1 ребенок из числа детей-сирот и детей, оставшихся без попечения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4E4" w:rsidRDefault="00AB44E4" w:rsidP="00AB44E4">
      <w:pPr>
        <w:spacing w:line="360" w:lineRule="auto"/>
        <w:ind w:firstLine="708"/>
        <w:jc w:val="both"/>
      </w:pPr>
      <w:r w:rsidRPr="002E3EFB">
        <w:t xml:space="preserve">Стоит отметить, что в последнее время в </w:t>
      </w:r>
      <w:proofErr w:type="spellStart"/>
      <w:r w:rsidRPr="002E3EFB">
        <w:t>Няндомском</w:t>
      </w:r>
      <w:proofErr w:type="spellEnd"/>
      <w:r w:rsidRPr="002E3EFB">
        <w:t xml:space="preserve"> районе все чаще проявляется проблема возврата приемных детей. </w:t>
      </w:r>
      <w:proofErr w:type="gramStart"/>
      <w:r w:rsidRPr="002E3EFB">
        <w:t xml:space="preserve">Так, в 2019 году из замещающих семей переданы под надзор в учреждение для детей-сирот и детей, </w:t>
      </w:r>
      <w:r w:rsidRPr="00930FA3">
        <w:t>оставшихся без попечения родителей - 5 детей, из них 2 направлены в специальное учебное учреждение.</w:t>
      </w:r>
      <w:proofErr w:type="gramEnd"/>
      <w:r w:rsidRPr="00930FA3">
        <w:t xml:space="preserve"> Статистика за текущий период  2020 года, также не утешительная: на контроле находится 2 семьи, которы</w:t>
      </w:r>
      <w:r>
        <w:t>м</w:t>
      </w:r>
      <w:r w:rsidRPr="00930FA3">
        <w:t xml:space="preserve"> требуется сопровождение, в целях недопущения возврата детей в учреждение</w:t>
      </w:r>
      <w:r w:rsidRPr="00142126">
        <w:t xml:space="preserve"> </w:t>
      </w:r>
      <w:r>
        <w:t>для детей-сирот и детей, оставшихся без попечения родителей</w:t>
      </w:r>
      <w:r w:rsidRPr="00930FA3">
        <w:t xml:space="preserve">. </w:t>
      </w:r>
      <w:r w:rsidRPr="00930FA3">
        <w:rPr>
          <w:rFonts w:ascii="PT Sans" w:hAnsi="PT Sans"/>
          <w:sz w:val="25"/>
          <w:szCs w:val="25"/>
          <w:shd w:val="clear" w:color="auto" w:fill="FFFFFF"/>
        </w:rPr>
        <w:t>Эти цифры, безусловно, говорят о недостаточной работе по подбору, учету и подготовке граждан, желающих принять ребенка на воспитание</w:t>
      </w:r>
      <w:r w:rsidRPr="002E3EFB">
        <w:rPr>
          <w:rFonts w:ascii="PT Sans" w:hAnsi="PT Sans"/>
          <w:sz w:val="25"/>
          <w:szCs w:val="25"/>
          <w:shd w:val="clear" w:color="auto" w:fill="FFFFFF"/>
        </w:rPr>
        <w:t xml:space="preserve"> в семью, а также дальнейшему сопровождению замещающих семей. </w:t>
      </w:r>
      <w:r w:rsidRPr="002E3EFB">
        <w:rPr>
          <w:rFonts w:ascii="PT Sans" w:hAnsi="PT Sans" w:hint="eastAsia"/>
          <w:sz w:val="25"/>
          <w:szCs w:val="25"/>
          <w:shd w:val="clear" w:color="auto" w:fill="FFFFFF"/>
        </w:rPr>
        <w:t>О</w:t>
      </w:r>
      <w:r w:rsidRPr="002E3EFB">
        <w:rPr>
          <w:rFonts w:ascii="PT Sans" w:hAnsi="PT Sans"/>
          <w:sz w:val="25"/>
          <w:szCs w:val="25"/>
          <w:shd w:val="clear" w:color="auto" w:fill="FFFFFF"/>
        </w:rPr>
        <w:t xml:space="preserve">собую озабоченность сегодня вызывают </w:t>
      </w:r>
      <w:r w:rsidRPr="002E3EFB">
        <w:t xml:space="preserve">так называемые «подростковые возвраты», </w:t>
      </w:r>
      <w:r>
        <w:t xml:space="preserve">когда в приемных семьях возникают серьезные проблемы в период взросления </w:t>
      </w:r>
      <w:r>
        <w:lastRenderedPageBreak/>
        <w:t>ребенка, и родители принимают решение вернуть ребенка в учреждение для детей – сирот и детей, оставшихся без попечения родителей. К сожалению, н</w:t>
      </w:r>
      <w:r w:rsidRPr="001A1E7E">
        <w:t xml:space="preserve">е всем родителям удается с пониманием отнестись к такому «превращению», для многих семей </w:t>
      </w:r>
      <w:r>
        <w:t xml:space="preserve">переходный </w:t>
      </w:r>
      <w:r w:rsidRPr="001A1E7E">
        <w:t>период ребенка становится настоящим испытанием. Приемным родителям приходится вдвойне тяжело, ведь, кроме обычной родительской расте</w:t>
      </w:r>
      <w:r>
        <w:t xml:space="preserve">рянности, они могут испытывать </w:t>
      </w:r>
      <w:r w:rsidRPr="001A1E7E">
        <w:t>отчужден</w:t>
      </w:r>
      <w:r>
        <w:t xml:space="preserve">ие и непонимание, когда на первый план выходят страхи из-за </w:t>
      </w:r>
      <w:r w:rsidRPr="001A1E7E">
        <w:t xml:space="preserve"> «дурной наследственности». В </w:t>
      </w:r>
      <w:r>
        <w:t xml:space="preserve">этом </w:t>
      </w:r>
      <w:r w:rsidRPr="001A1E7E">
        <w:t xml:space="preserve">случае </w:t>
      </w:r>
      <w:r>
        <w:t>на специалистах органов опеки лежит важная задача: помочь родителям преодолеть негативные чувства по отношению к ребенку, помочь семье найти ресурс, способный наладить отношения. П</w:t>
      </w:r>
      <w:r w:rsidRPr="00C7630B">
        <w:t>риемные родители и дети нуждаются в особом комплексном психолого-педагогическом  сопровождении</w:t>
      </w:r>
      <w:r>
        <w:t>, в связи с этим, с целью оказания действенной помощи приемным семьям в</w:t>
      </w:r>
      <w:r w:rsidRPr="00F371C1">
        <w:t xml:space="preserve"> 2019 году на базе муниципального бюджетного учреждения культуры «</w:t>
      </w:r>
      <w:proofErr w:type="spellStart"/>
      <w:r w:rsidRPr="00F371C1">
        <w:t>Няндомская</w:t>
      </w:r>
      <w:proofErr w:type="spellEnd"/>
      <w:r w:rsidRPr="00F371C1">
        <w:t xml:space="preserve"> центральная районная библиотека»</w:t>
      </w:r>
      <w:r>
        <w:t xml:space="preserve"> был</w:t>
      </w:r>
      <w:r w:rsidRPr="00F371C1">
        <w:t xml:space="preserve"> создан </w:t>
      </w:r>
      <w:r>
        <w:t>К</w:t>
      </w:r>
      <w:r w:rsidRPr="00F371C1">
        <w:t>луб приемн</w:t>
      </w:r>
      <w:r>
        <w:t>ых родителей «Приемная семья – т</w:t>
      </w:r>
      <w:r w:rsidRPr="00F371C1">
        <w:t xml:space="preserve">еплый дом». Специалистами проводятся </w:t>
      </w:r>
      <w:r>
        <w:t>занятия</w:t>
      </w:r>
      <w:r w:rsidRPr="00F371C1">
        <w:t xml:space="preserve"> по формированию социальных и коммуникативных навыков, налаживанию детско-родительских отношений, повышению уровня педагогической компетентности родителей. Имеется необходимость в разработке и реализации </w:t>
      </w:r>
      <w:proofErr w:type="spellStart"/>
      <w:r w:rsidRPr="00F371C1">
        <w:t>реабилитационно</w:t>
      </w:r>
      <w:proofErr w:type="spellEnd"/>
      <w:r w:rsidRPr="00F371C1">
        <w:t xml:space="preserve"> - развивающих и профилактических программ для работы с детьми и подростками, их семьями, попавшими в трудную жизненную ситуацию, с целью предупреждения ее перерастания в социально опасное положение. Считаем необходимым продолж</w:t>
      </w:r>
      <w:r>
        <w:t>ить</w:t>
      </w:r>
      <w:r w:rsidRPr="00F371C1">
        <w:t xml:space="preserve"> работ</w:t>
      </w:r>
      <w:r>
        <w:t>у</w:t>
      </w:r>
      <w:r w:rsidRPr="00F371C1">
        <w:t xml:space="preserve"> </w:t>
      </w:r>
      <w:r>
        <w:t>К</w:t>
      </w:r>
      <w:r w:rsidRPr="00F371C1">
        <w:t>луба приемных родителей.</w:t>
      </w:r>
    </w:p>
    <w:p w:rsidR="00AB44E4" w:rsidRDefault="00AB44E4" w:rsidP="00AB44E4">
      <w:pPr>
        <w:spacing w:line="360" w:lineRule="auto"/>
        <w:ind w:firstLine="708"/>
        <w:jc w:val="both"/>
      </w:pPr>
      <w:r>
        <w:t>Сл</w:t>
      </w:r>
      <w:r w:rsidRPr="00F371C1">
        <w:t xml:space="preserve">едует отметить </w:t>
      </w:r>
      <w:r>
        <w:t xml:space="preserve">положительный </w:t>
      </w:r>
      <w:r w:rsidRPr="00F371C1">
        <w:t xml:space="preserve">опыт сотрудничества </w:t>
      </w:r>
      <w:r>
        <w:t xml:space="preserve">администрации </w:t>
      </w:r>
      <w:proofErr w:type="spellStart"/>
      <w:r>
        <w:t>Няндомского</w:t>
      </w:r>
      <w:proofErr w:type="spellEnd"/>
      <w:r>
        <w:t xml:space="preserve"> района </w:t>
      </w:r>
      <w:r w:rsidRPr="00F371C1">
        <w:t>с Архангельским областным и</w:t>
      </w:r>
      <w:r>
        <w:t xml:space="preserve">нститутом открытого образования, результатом которого стало проведение на  территории </w:t>
      </w:r>
      <w:proofErr w:type="gramStart"/>
      <w:r>
        <w:t>г</w:t>
      </w:r>
      <w:proofErr w:type="gramEnd"/>
      <w:r>
        <w:t xml:space="preserve">. Няндома межмуниципальной конференции приемных родителей «Приемная семья – теплый дом». Участники конференции отмечают ее большое практическое значение. Дискуссии, круглые столы, работа в тематических секциях </w:t>
      </w:r>
      <w:r w:rsidRPr="008019AC">
        <w:t>нес</w:t>
      </w:r>
      <w:r>
        <w:t>у</w:t>
      </w:r>
      <w:r w:rsidRPr="008019AC">
        <w:t>т в себе огромное количество новых полезных знаний, нужной информации</w:t>
      </w:r>
      <w:r>
        <w:t xml:space="preserve"> для приемных родителей. </w:t>
      </w:r>
    </w:p>
    <w:p w:rsidR="00AB44E4" w:rsidRDefault="00AB44E4" w:rsidP="00AB44E4">
      <w:pPr>
        <w:spacing w:line="360" w:lineRule="auto"/>
        <w:ind w:firstLine="708"/>
        <w:jc w:val="both"/>
      </w:pPr>
      <w:r>
        <w:t>Стоит отметить, что в рамках деятельности Школы приемных родителей, созданной на базе ГБУ АО «</w:t>
      </w:r>
      <w:proofErr w:type="spellStart"/>
      <w:r>
        <w:t>Мошинский</w:t>
      </w:r>
      <w:proofErr w:type="spellEnd"/>
      <w:r>
        <w:t xml:space="preserve"> детский дом»,</w:t>
      </w:r>
      <w:r w:rsidRPr="00C7630B">
        <w:t xml:space="preserve">  </w:t>
      </w:r>
      <w:r>
        <w:t xml:space="preserve">также осуществляется консультирование семей, </w:t>
      </w:r>
      <w:r w:rsidRPr="00C7630B">
        <w:t>информационно-методическо</w:t>
      </w:r>
      <w:r>
        <w:t>е</w:t>
      </w:r>
      <w:r w:rsidRPr="00C7630B">
        <w:t xml:space="preserve"> обеспечени</w:t>
      </w:r>
      <w:r>
        <w:t>е</w:t>
      </w:r>
      <w:r w:rsidRPr="00C7630B">
        <w:t xml:space="preserve"> и обучени</w:t>
      </w:r>
      <w:r>
        <w:t>е</w:t>
      </w:r>
      <w:r w:rsidRPr="00C7630B">
        <w:t xml:space="preserve"> замещающих родителей</w:t>
      </w:r>
      <w:r>
        <w:t xml:space="preserve">, оказание им адресной </w:t>
      </w:r>
      <w:r w:rsidRPr="00C7630B">
        <w:t>помощ</w:t>
      </w:r>
      <w:r>
        <w:t>и</w:t>
      </w:r>
      <w:r w:rsidRPr="00C7630B">
        <w:t xml:space="preserve"> в решении проблем воспитан</w:t>
      </w:r>
      <w:r>
        <w:t>ия детей и преодолении ими кризисных ситуаций</w:t>
      </w:r>
      <w:r w:rsidRPr="00C7630B">
        <w:t>.</w:t>
      </w:r>
    </w:p>
    <w:p w:rsidR="00AB44E4" w:rsidRDefault="00AB44E4" w:rsidP="00AB44E4">
      <w:pPr>
        <w:spacing w:line="360" w:lineRule="auto"/>
        <w:ind w:firstLine="708"/>
        <w:jc w:val="both"/>
      </w:pPr>
      <w:r w:rsidRPr="00930FA3">
        <w:t>На текущий период 2020 года в ГБУ АО «</w:t>
      </w:r>
      <w:proofErr w:type="spellStart"/>
      <w:r w:rsidRPr="00930FA3">
        <w:t>Мошинский</w:t>
      </w:r>
      <w:proofErr w:type="spellEnd"/>
      <w:r w:rsidRPr="00930FA3">
        <w:t xml:space="preserve"> детский дом»  воспитывается 24 ребенка в возрасте от 10 лет</w:t>
      </w:r>
      <w:r>
        <w:t xml:space="preserve"> до 17 лет. При этом важно отметить, что 32 % детей имеют ограничения по здоровью</w:t>
      </w:r>
      <w:r w:rsidRPr="00F371C1">
        <w:t xml:space="preserve">. </w:t>
      </w:r>
      <w:r>
        <w:t xml:space="preserve">Сотрудниками детского дома совместно со </w:t>
      </w:r>
      <w:r>
        <w:lastRenderedPageBreak/>
        <w:t xml:space="preserve">специалистами органов опеки и </w:t>
      </w:r>
      <w:r w:rsidRPr="000A487F">
        <w:t>региональными операторами государственного банка данных о детях, ост</w:t>
      </w:r>
      <w:r>
        <w:t xml:space="preserve">авшихся без попечения родителей, </w:t>
      </w:r>
      <w:r w:rsidRPr="000A487F">
        <w:t>ведется постоянная работа по устройству детей в семьи.</w:t>
      </w:r>
      <w:r w:rsidRPr="00F371C1">
        <w:t xml:space="preserve"> </w:t>
      </w:r>
      <w:r>
        <w:t xml:space="preserve">В настоящее время в базе данных по </w:t>
      </w:r>
      <w:proofErr w:type="spellStart"/>
      <w:r>
        <w:t>Няндомскому</w:t>
      </w:r>
      <w:proofErr w:type="spellEnd"/>
      <w:r>
        <w:t xml:space="preserve"> району состоит 24 ребенка, которым требуется устройство в семью. Работа в данном направлении продолжается.</w:t>
      </w:r>
    </w:p>
    <w:p w:rsidR="00AB44E4" w:rsidRDefault="00AB44E4" w:rsidP="00AB44E4">
      <w:pPr>
        <w:spacing w:line="360" w:lineRule="auto"/>
        <w:ind w:firstLine="708"/>
        <w:jc w:val="both"/>
      </w:pPr>
      <w:proofErr w:type="gramStart"/>
      <w:r w:rsidRPr="00F371C1">
        <w:t>Н</w:t>
      </w:r>
      <w:r>
        <w:t xml:space="preserve">а территории </w:t>
      </w:r>
      <w:proofErr w:type="spellStart"/>
      <w:r>
        <w:t>Няндомского</w:t>
      </w:r>
      <w:proofErr w:type="spellEnd"/>
      <w:r>
        <w:t xml:space="preserve"> района осуществляют деятельность еще 2 государственных учреждения, подведомственных министерству образования и науки Архангельской области, в которых обучаются дети указанной категории. </w:t>
      </w:r>
      <w:proofErr w:type="gramEnd"/>
    </w:p>
    <w:p w:rsidR="00AB44E4" w:rsidRDefault="00AB44E4" w:rsidP="00AB44E4">
      <w:pPr>
        <w:spacing w:line="360" w:lineRule="auto"/>
        <w:ind w:firstLine="709"/>
        <w:jc w:val="both"/>
      </w:pPr>
      <w:proofErr w:type="gramStart"/>
      <w:r w:rsidRPr="00501CC0">
        <w:t>В государственном бюджетном образовательном учреждении Архангельской области «</w:t>
      </w:r>
      <w:proofErr w:type="spellStart"/>
      <w:r w:rsidRPr="00501CC0">
        <w:t>Няндомское</w:t>
      </w:r>
      <w:proofErr w:type="spellEnd"/>
      <w:r w:rsidRPr="00501CC0">
        <w:t xml:space="preserve"> специальное учебно-воспитательное учреждение», в которое по решению суда помещаются подростки, имеющие проблемы с законом,  на 20 августа 2020 года воспитываются и обучаются 32 ребенка в возрасте от 11 до 16 лет, из них 8 детей имеют статус детей-сирот и детей, оставшихся без попечения родителей.</w:t>
      </w:r>
      <w:r>
        <w:t xml:space="preserve"> </w:t>
      </w:r>
      <w:proofErr w:type="gramEnd"/>
    </w:p>
    <w:p w:rsidR="00AB44E4" w:rsidRPr="008E27F0" w:rsidRDefault="00AB44E4" w:rsidP="00AB44E4">
      <w:pPr>
        <w:spacing w:line="360" w:lineRule="auto"/>
        <w:ind w:firstLine="709"/>
        <w:jc w:val="both"/>
      </w:pPr>
      <w:r>
        <w:t>В государственном бюджетном общеобразовательном учреждении Архангельской области «</w:t>
      </w:r>
      <w:proofErr w:type="spellStart"/>
      <w:r>
        <w:t>Няндомская</w:t>
      </w:r>
      <w:proofErr w:type="spellEnd"/>
      <w:r>
        <w:t xml:space="preserve"> специальная (коррекционная) общеобразовательная школа-интернат», специализирующемся на обучении детей с умственной отсталостью,  обучаются 116 детей с ограниченными возможностями здоровья. </w:t>
      </w:r>
    </w:p>
    <w:p w:rsidR="00AB44E4" w:rsidRDefault="00AB44E4" w:rsidP="00AB44E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96">
        <w:rPr>
          <w:rFonts w:ascii="Times New Roman" w:hAnsi="Times New Roman" w:cs="Times New Roman"/>
          <w:sz w:val="24"/>
          <w:szCs w:val="24"/>
        </w:rPr>
        <w:t>За 2019 год специалистами отдела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96">
        <w:rPr>
          <w:rFonts w:ascii="Times New Roman" w:hAnsi="Times New Roman" w:cs="Times New Roman"/>
          <w:sz w:val="24"/>
          <w:szCs w:val="24"/>
        </w:rPr>
        <w:t xml:space="preserve">проведены  2 </w:t>
      </w:r>
      <w:r>
        <w:rPr>
          <w:rFonts w:ascii="Times New Roman" w:hAnsi="Times New Roman" w:cs="Times New Roman"/>
          <w:sz w:val="24"/>
          <w:szCs w:val="24"/>
        </w:rPr>
        <w:t>плановые</w:t>
      </w:r>
      <w:r w:rsidRPr="00DE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деятельности организации для детей-сирот и детей, оставшихся без попечения родителей </w:t>
      </w:r>
      <w:r w:rsidRPr="00DE1896">
        <w:rPr>
          <w:rFonts w:ascii="Times New Roman" w:hAnsi="Times New Roman" w:cs="Times New Roman"/>
          <w:sz w:val="24"/>
          <w:szCs w:val="24"/>
        </w:rPr>
        <w:t xml:space="preserve"> ГБУ АО «</w:t>
      </w:r>
      <w:proofErr w:type="spellStart"/>
      <w:r w:rsidRPr="00DE1896">
        <w:rPr>
          <w:rFonts w:ascii="Times New Roman" w:hAnsi="Times New Roman" w:cs="Times New Roman"/>
          <w:sz w:val="24"/>
          <w:szCs w:val="24"/>
        </w:rPr>
        <w:t>Мошинский</w:t>
      </w:r>
      <w:proofErr w:type="spellEnd"/>
      <w:r w:rsidRPr="00DE1896">
        <w:rPr>
          <w:rFonts w:ascii="Times New Roman" w:hAnsi="Times New Roman" w:cs="Times New Roman"/>
          <w:sz w:val="24"/>
          <w:szCs w:val="24"/>
        </w:rPr>
        <w:t xml:space="preserve"> детский дом»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E18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Pr="00DE1896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E1896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детей, </w:t>
      </w:r>
      <w:r w:rsidRPr="007E4A8D">
        <w:rPr>
          <w:rFonts w:ascii="Times New Roman" w:hAnsi="Times New Roman" w:cs="Times New Roman"/>
          <w:sz w:val="24"/>
          <w:szCs w:val="24"/>
        </w:rPr>
        <w:t>проживающих в замещающих семьях,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проживающих и обучающихся  в учреждениях:</w:t>
      </w:r>
      <w:r w:rsidRPr="00501CC0">
        <w:t xml:space="preserve"> </w:t>
      </w:r>
      <w:r w:rsidRPr="00501CC0">
        <w:rPr>
          <w:rFonts w:ascii="Times New Roman" w:hAnsi="Times New Roman" w:cs="Times New Roman"/>
          <w:sz w:val="24"/>
          <w:szCs w:val="24"/>
        </w:rPr>
        <w:t>ГБУ АО «</w:t>
      </w:r>
      <w:proofErr w:type="spellStart"/>
      <w:r w:rsidRPr="00501CC0">
        <w:rPr>
          <w:rFonts w:ascii="Times New Roman" w:hAnsi="Times New Roman" w:cs="Times New Roman"/>
          <w:sz w:val="24"/>
          <w:szCs w:val="24"/>
        </w:rPr>
        <w:t>Мошинский</w:t>
      </w:r>
      <w:proofErr w:type="spellEnd"/>
      <w:r w:rsidRPr="00501CC0">
        <w:rPr>
          <w:rFonts w:ascii="Times New Roman" w:hAnsi="Times New Roman" w:cs="Times New Roman"/>
          <w:sz w:val="24"/>
          <w:szCs w:val="24"/>
        </w:rPr>
        <w:t xml:space="preserve"> детский дом»,  ГБУ АО «</w:t>
      </w:r>
      <w:proofErr w:type="spellStart"/>
      <w:r w:rsidRPr="00501CC0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Pr="00501CC0">
        <w:rPr>
          <w:rFonts w:ascii="Times New Roman" w:hAnsi="Times New Roman" w:cs="Times New Roman"/>
          <w:sz w:val="24"/>
          <w:szCs w:val="24"/>
        </w:rPr>
        <w:t xml:space="preserve"> специальное учебно-воспитательное учреждение»,  ГБОУ АО «</w:t>
      </w:r>
      <w:proofErr w:type="spellStart"/>
      <w:r w:rsidRPr="00501CC0"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 w:rsidRPr="00501CC0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школа-интернат»,</w:t>
      </w:r>
      <w:r>
        <w:t xml:space="preserve"> </w:t>
      </w:r>
      <w:r w:rsidRPr="007E4A8D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A8D">
        <w:rPr>
          <w:rFonts w:ascii="Times New Roman" w:hAnsi="Times New Roman" w:cs="Times New Roman"/>
          <w:sz w:val="24"/>
          <w:szCs w:val="24"/>
        </w:rPr>
        <w:t xml:space="preserve"> 294 плановых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A8D">
        <w:rPr>
          <w:rFonts w:ascii="Times New Roman" w:hAnsi="Times New Roman" w:cs="Times New Roman"/>
          <w:sz w:val="24"/>
          <w:szCs w:val="24"/>
        </w:rPr>
        <w:t xml:space="preserve"> 15  внеплановых, а также 28 плановых проверок условий проживания недееспособных граждан.</w:t>
      </w:r>
      <w:r w:rsidRPr="00DE1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4E4" w:rsidRDefault="00AB44E4" w:rsidP="00AB44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7F0">
        <w:rPr>
          <w:rFonts w:ascii="Times New Roman" w:hAnsi="Times New Roman" w:cs="Times New Roman"/>
          <w:sz w:val="24"/>
          <w:szCs w:val="24"/>
        </w:rPr>
        <w:t>Социализация лиц из числа детей-сирот и детей, оставшихся без попечения родителей, т.е. совершеннолетних граждан в возрасте от 18 до 23 лет, вышедших из под попечительства или государственного учреждения и вернувшихся в район для самостоятельной жизни, невозможна без предоставления им такой меры социальной поддержки, как обеспечение жилым помещением.</w:t>
      </w:r>
      <w:proofErr w:type="gramEnd"/>
      <w:r w:rsidRPr="008E2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сегодняшний день эта проблема остается </w:t>
      </w:r>
      <w:r w:rsidRPr="002515B9">
        <w:rPr>
          <w:rFonts w:ascii="Times New Roman" w:hAnsi="Times New Roman" w:cs="Times New Roman"/>
          <w:sz w:val="24"/>
          <w:szCs w:val="24"/>
        </w:rPr>
        <w:t>также актуальной</w:t>
      </w:r>
      <w:r>
        <w:rPr>
          <w:rFonts w:ascii="Times New Roman" w:hAnsi="Times New Roman" w:cs="Times New Roman"/>
          <w:sz w:val="24"/>
          <w:szCs w:val="24"/>
        </w:rPr>
        <w:t xml:space="preserve"> среди лиц, относящихся к категории детей-сирот и детей, оставшихся без попечения родителей: </w:t>
      </w:r>
      <w:r w:rsidRPr="004C7727">
        <w:rPr>
          <w:rFonts w:ascii="Times New Roman" w:hAnsi="Times New Roman" w:cs="Times New Roman"/>
          <w:sz w:val="24"/>
          <w:szCs w:val="24"/>
        </w:rPr>
        <w:t>проживание лиц и содержание ими, предоставленных жилых помещениях по дого</w:t>
      </w:r>
      <w:r>
        <w:rPr>
          <w:rFonts w:ascii="Times New Roman" w:hAnsi="Times New Roman" w:cs="Times New Roman"/>
          <w:sz w:val="24"/>
          <w:szCs w:val="24"/>
        </w:rPr>
        <w:t>вору  специализированного найма.</w:t>
      </w:r>
      <w:r w:rsidRPr="002515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AB44E4" w:rsidRDefault="00AB44E4" w:rsidP="00AB44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органов опеки проводится работа по обеспечению жилыми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помещениями лиц из </w:t>
      </w:r>
      <w:r w:rsidRPr="00AF5FC0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имеют на это </w:t>
      </w:r>
      <w:r w:rsidRPr="00AF5FC0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во.  В реестре</w:t>
      </w:r>
      <w:r w:rsidRPr="00AF5FC0">
        <w:rPr>
          <w:rFonts w:ascii="Times New Roman" w:hAnsi="Times New Roman" w:cs="Times New Roman"/>
          <w:sz w:val="24"/>
          <w:szCs w:val="24"/>
        </w:rPr>
        <w:t xml:space="preserve"> на получение жилого помещения в </w:t>
      </w:r>
      <w:proofErr w:type="spellStart"/>
      <w:r w:rsidRPr="00AF5FC0"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 w:rsidRPr="00AF5FC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е числится </w:t>
      </w:r>
      <w:r w:rsidRPr="00AF5FC0">
        <w:rPr>
          <w:rFonts w:ascii="Times New Roman" w:hAnsi="Times New Roman" w:cs="Times New Roman"/>
          <w:sz w:val="24"/>
          <w:szCs w:val="24"/>
        </w:rPr>
        <w:t xml:space="preserve">78 человек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Pr="00AF5FC0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в том числе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FC0">
        <w:rPr>
          <w:rFonts w:ascii="Times New Roman" w:hAnsi="Times New Roman" w:cs="Times New Roman"/>
          <w:sz w:val="24"/>
          <w:szCs w:val="24"/>
        </w:rPr>
        <w:t xml:space="preserve">детей-сирот, у которых право на получение жилого помещения возникло, </w:t>
      </w:r>
      <w:r>
        <w:rPr>
          <w:rFonts w:ascii="Times New Roman" w:hAnsi="Times New Roman" w:cs="Times New Roman"/>
          <w:sz w:val="24"/>
          <w:szCs w:val="24"/>
        </w:rPr>
        <w:t>но не реализовано</w:t>
      </w:r>
      <w:r w:rsidRPr="00AF5FC0">
        <w:rPr>
          <w:rFonts w:ascii="Times New Roman" w:hAnsi="Times New Roman" w:cs="Times New Roman"/>
          <w:sz w:val="24"/>
          <w:szCs w:val="24"/>
        </w:rPr>
        <w:t>.</w:t>
      </w:r>
    </w:p>
    <w:p w:rsidR="00AB44E4" w:rsidRDefault="00AB44E4" w:rsidP="00AB44E4">
      <w:pPr>
        <w:jc w:val="center"/>
        <w:rPr>
          <w:b/>
        </w:rPr>
      </w:pPr>
    </w:p>
    <w:p w:rsidR="00AB44E4" w:rsidRPr="00F16417" w:rsidRDefault="00AB44E4" w:rsidP="00AB44E4">
      <w:pPr>
        <w:jc w:val="center"/>
        <w:rPr>
          <w:b/>
        </w:rPr>
      </w:pPr>
      <w:r w:rsidRPr="007E4A8D">
        <w:rPr>
          <w:b/>
        </w:rPr>
        <w:t xml:space="preserve">Динамика приобретения квартир для лиц из числа </w:t>
      </w:r>
      <w:r w:rsidRPr="007E4A8D">
        <w:rPr>
          <w:b/>
          <w:bCs/>
        </w:rPr>
        <w:t>детей-сирот и детей, оставшихся без попечения родителей</w:t>
      </w:r>
      <w:r>
        <w:rPr>
          <w:b/>
          <w:bCs/>
        </w:rPr>
        <w:t xml:space="preserve"> </w:t>
      </w:r>
      <w:r w:rsidRPr="008E27F0">
        <w:rPr>
          <w:b/>
        </w:rPr>
        <w:t xml:space="preserve"> в </w:t>
      </w:r>
      <w:proofErr w:type="spellStart"/>
      <w:r w:rsidRPr="008E27F0">
        <w:rPr>
          <w:b/>
        </w:rPr>
        <w:t>Няндомском</w:t>
      </w:r>
      <w:proofErr w:type="spellEnd"/>
      <w:r w:rsidRPr="008E27F0">
        <w:rPr>
          <w:b/>
        </w:rPr>
        <w:t xml:space="preserve"> районе за 2017-2019 годы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418"/>
        <w:gridCol w:w="1559"/>
        <w:gridCol w:w="1276"/>
      </w:tblGrid>
      <w:tr w:rsidR="00AB44E4" w:rsidRPr="008E27F0" w:rsidTr="00873C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Наименование</w:t>
            </w:r>
          </w:p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2019 год</w:t>
            </w:r>
          </w:p>
        </w:tc>
      </w:tr>
      <w:tr w:rsidR="00AB44E4" w:rsidRPr="008E27F0" w:rsidTr="00873C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>
              <w:rPr>
                <w:bCs/>
              </w:rPr>
              <w:t>Приобретение квартир для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jc w:val="center"/>
            </w:pPr>
            <w:r>
              <w:t>11</w:t>
            </w:r>
          </w:p>
        </w:tc>
      </w:tr>
    </w:tbl>
    <w:p w:rsidR="00AB44E4" w:rsidRDefault="00AB44E4" w:rsidP="00AB44E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4E4" w:rsidRDefault="00AB44E4" w:rsidP="00AB44E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июня 2020 года специалистами отдела опеки ведется работа по внесению  информации о мерах государственной поддержки, оказываемых замещающим родителям, детям – сиротам, детям, оставшимся без попечения родителей, в Единую государственную информационную систему социального обеспечения</w:t>
      </w:r>
      <w:r w:rsidRPr="00D9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(ЕГИССО). По состоянию на 1 июля 2020 года сведения обо всех получателях государственных выплат внесены в базу данных. Работа по указанному направлению будет продолжена.</w:t>
      </w:r>
    </w:p>
    <w:p w:rsidR="00AB44E4" w:rsidRDefault="00AB44E4" w:rsidP="00AB44E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Целенаправленная работа проводится специалистами органов опеки по профилактике семейного неблагополучия и предотвращения насилия в отношении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направление деятельности отдела опеки включает в себя: раннее выявление семейного неблагополучия и оказание профессиональной помощи семье и детям, оказавшимся в сложной жизненной ситуации, в целях сохранения ребенку семьи, семейное устройство детей-сирот и детей, оставшихся без попечения родителей, и оказание помощи замещающим семьям.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большое внимание уделяется </w:t>
      </w:r>
      <w:r w:rsidRPr="001D0662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62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</w:t>
      </w:r>
      <w:r>
        <w:rPr>
          <w:rFonts w:ascii="Times New Roman" w:hAnsi="Times New Roman" w:cs="Times New Roman"/>
          <w:sz w:val="24"/>
          <w:szCs w:val="24"/>
        </w:rPr>
        <w:t xml:space="preserve">, актуальность которой </w:t>
      </w:r>
      <w:r w:rsidRPr="001D0662">
        <w:rPr>
          <w:rFonts w:ascii="Times New Roman" w:hAnsi="Times New Roman" w:cs="Times New Roman"/>
          <w:sz w:val="24"/>
          <w:szCs w:val="24"/>
        </w:rPr>
        <w:t xml:space="preserve">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1D0662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0662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AB44E4" w:rsidRDefault="00AB44E4" w:rsidP="00AB44E4">
      <w:pPr>
        <w:spacing w:line="360" w:lineRule="auto"/>
        <w:ind w:firstLine="709"/>
        <w:jc w:val="both"/>
      </w:pPr>
      <w:r>
        <w:t xml:space="preserve">Таким образом, </w:t>
      </w:r>
      <w:r w:rsidRPr="00A53358">
        <w:t xml:space="preserve">опека представляет собой комплексный институт гражданского и семейного права, обеспечивающий все виды охраны прав и законных интересов, нуждающихся в этом граждан, с целью защиты их личных и имущественных прав. </w:t>
      </w:r>
      <w:r>
        <w:t>И в настоящее время, на фоне общего социально-экономического неблагополучия проблема опеки является крайне актуальной. Это касается как детей, так и взрослых граждан, признанных судом недееспособными. Под воздействием определенных факторов некоторые люди утрачивают способность адекватно реагировать на окружающий мир, из-</w:t>
      </w:r>
      <w:r>
        <w:lastRenderedPageBreak/>
        <w:t xml:space="preserve">за чего они не могут самостоятельно принимать взвешенные решения, взаимодействовать с социумом. В результате их родные и близкие вынуждены на себя брать ответственность за их жизнь, оформляя над ними опеку. Опека над совершеннолетним недееспособным гражданином является одним из способов защиты его прав и законных интересов. Данная форма жизнеустройства недееспособных граждан является наиболее благоприятной для них, так как они имеют возможность оставаться проживать в привычных домашних условиях и получают индивидуальный уход. </w:t>
      </w:r>
    </w:p>
    <w:p w:rsidR="00AB44E4" w:rsidRPr="008E27F0" w:rsidRDefault="00AB44E4" w:rsidP="00AB44E4">
      <w:pPr>
        <w:spacing w:line="360" w:lineRule="auto"/>
        <w:ind w:firstLine="709"/>
        <w:jc w:val="both"/>
      </w:pPr>
      <w:r>
        <w:t>Н</w:t>
      </w:r>
      <w:r w:rsidRPr="00866610">
        <w:t xml:space="preserve">а </w:t>
      </w:r>
      <w:r>
        <w:t>текущий период</w:t>
      </w:r>
      <w:r w:rsidRPr="00866610">
        <w:t xml:space="preserve"> 2020 года на учете в органах опеки и попечительства </w:t>
      </w:r>
      <w:proofErr w:type="spellStart"/>
      <w:r w:rsidRPr="00866610">
        <w:t>Няндомс</w:t>
      </w:r>
      <w:r>
        <w:t>кого</w:t>
      </w:r>
      <w:proofErr w:type="spellEnd"/>
      <w:r>
        <w:t xml:space="preserve"> района состоит 30 недееспособных граждан, </w:t>
      </w:r>
      <w:r w:rsidRPr="00866610">
        <w:t>проживающих в семьях опекунов</w:t>
      </w:r>
      <w:r>
        <w:t>: в семьях родственников – 24 человека, не родственников – 6 человек</w:t>
      </w:r>
      <w:r w:rsidRPr="00866610">
        <w:t xml:space="preserve">. </w:t>
      </w:r>
      <w:r>
        <w:t xml:space="preserve">За 2019 год специалистами отдела опеки и попечительства проведено </w:t>
      </w:r>
      <w:r w:rsidRPr="00930FA3">
        <w:t>28 проверок условий</w:t>
      </w:r>
      <w:r>
        <w:t xml:space="preserve">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попечителей.</w:t>
      </w:r>
    </w:p>
    <w:p w:rsidR="00AB44E4" w:rsidRPr="002515B9" w:rsidRDefault="00AB44E4" w:rsidP="00AB44E4">
      <w:pPr>
        <w:spacing w:line="360" w:lineRule="auto"/>
        <w:jc w:val="both"/>
      </w:pPr>
      <w:r>
        <w:rPr>
          <w:color w:val="000000"/>
        </w:rPr>
        <w:t xml:space="preserve">         </w:t>
      </w:r>
      <w:r w:rsidRPr="001F4047">
        <w:t>133</w:t>
      </w:r>
      <w:r>
        <w:t xml:space="preserve"> ребенка в</w:t>
      </w:r>
      <w:r w:rsidRPr="008E27F0">
        <w:rPr>
          <w:color w:val="000000"/>
        </w:rPr>
        <w:t xml:space="preserve"> </w:t>
      </w:r>
      <w:proofErr w:type="spellStart"/>
      <w:r w:rsidRPr="008E27F0">
        <w:rPr>
          <w:color w:val="000000"/>
        </w:rPr>
        <w:t>Няндомском</w:t>
      </w:r>
      <w:proofErr w:type="spellEnd"/>
      <w:r w:rsidRPr="008E27F0">
        <w:rPr>
          <w:color w:val="000000"/>
        </w:rPr>
        <w:t xml:space="preserve"> районе </w:t>
      </w:r>
      <w:r>
        <w:rPr>
          <w:color w:val="000000"/>
        </w:rPr>
        <w:t>проживают</w:t>
      </w:r>
      <w:r w:rsidRPr="008E27F0">
        <w:t xml:space="preserve"> в неблагополучных семьях</w:t>
      </w:r>
      <w:r>
        <w:t>. К сожалению, специалистами органов и учреждений системы профилактики констатируется рост количества семей данной категории, что обусловлено</w:t>
      </w:r>
      <w:r w:rsidRPr="008E27F0">
        <w:t xml:space="preserve"> </w:t>
      </w:r>
      <w:r w:rsidRPr="008E27F0">
        <w:rPr>
          <w:color w:val="000000"/>
        </w:rPr>
        <w:t>социально-экономическ</w:t>
      </w:r>
      <w:r>
        <w:rPr>
          <w:color w:val="000000"/>
        </w:rPr>
        <w:t>ой</w:t>
      </w:r>
      <w:r w:rsidRPr="008E27F0">
        <w:rPr>
          <w:color w:val="000000"/>
        </w:rPr>
        <w:t xml:space="preserve"> ситуаци</w:t>
      </w:r>
      <w:r>
        <w:rPr>
          <w:color w:val="000000"/>
        </w:rPr>
        <w:t xml:space="preserve">ей, </w:t>
      </w:r>
      <w:r w:rsidRPr="008E27F0">
        <w:rPr>
          <w:color w:val="000000"/>
        </w:rPr>
        <w:t>низки</w:t>
      </w:r>
      <w:r>
        <w:rPr>
          <w:color w:val="000000"/>
        </w:rPr>
        <w:t>м уровнем культуры населения, его алкоголизацией</w:t>
      </w:r>
      <w:r w:rsidRPr="008E27F0">
        <w:rPr>
          <w:color w:val="000000"/>
        </w:rPr>
        <w:t xml:space="preserve">. </w:t>
      </w:r>
      <w:r w:rsidRPr="008E27F0">
        <w:t xml:space="preserve">Дети, растущие в неблагополучных, конфликтных семьях, характеризуются широким спектром </w:t>
      </w:r>
      <w:r>
        <w:t xml:space="preserve">поведенческих </w:t>
      </w:r>
      <w:r w:rsidRPr="008E27F0">
        <w:t>отклонений. Комплексное решение проблем семьи, ее всесторонняя поддержка, консолидация всех усилий общества и государства способны изменить сложившуюся ситуацию.</w:t>
      </w:r>
    </w:p>
    <w:p w:rsidR="00AB44E4" w:rsidRPr="00F16417" w:rsidRDefault="00AB44E4" w:rsidP="00AB44E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 муниципальной программы может быть достигнута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работы по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проведением целого комплекса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решение указанных проблем. </w:t>
      </w:r>
    </w:p>
    <w:p w:rsidR="00AB44E4" w:rsidRPr="008E27F0" w:rsidRDefault="00AB44E4" w:rsidP="00AB44E4">
      <w:pPr>
        <w:tabs>
          <w:tab w:val="left" w:pos="3855"/>
        </w:tabs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Цель</w:t>
      </w:r>
      <w:r w:rsidRPr="008E27F0">
        <w:rPr>
          <w:b/>
          <w:color w:val="000000"/>
        </w:rPr>
        <w:t xml:space="preserve"> и задачи </w:t>
      </w:r>
      <w:r>
        <w:rPr>
          <w:b/>
          <w:color w:val="000000"/>
        </w:rPr>
        <w:t xml:space="preserve">муниципальной </w:t>
      </w:r>
      <w:r w:rsidRPr="008E27F0">
        <w:rPr>
          <w:b/>
          <w:color w:val="000000"/>
        </w:rPr>
        <w:t>программы</w:t>
      </w:r>
    </w:p>
    <w:p w:rsidR="00AB44E4" w:rsidRDefault="00AB44E4" w:rsidP="00AB44E4">
      <w:pPr>
        <w:tabs>
          <w:tab w:val="left" w:pos="3855"/>
        </w:tabs>
        <w:spacing w:line="360" w:lineRule="auto"/>
        <w:ind w:firstLine="709"/>
        <w:jc w:val="both"/>
        <w:rPr>
          <w:b/>
          <w:color w:val="000000"/>
        </w:rPr>
      </w:pPr>
    </w:p>
    <w:p w:rsidR="00AB44E4" w:rsidRPr="008E27F0" w:rsidRDefault="00AB44E4" w:rsidP="00AB44E4">
      <w:pPr>
        <w:tabs>
          <w:tab w:val="left" w:pos="3855"/>
        </w:tabs>
        <w:spacing w:line="360" w:lineRule="auto"/>
        <w:ind w:firstLine="709"/>
        <w:jc w:val="both"/>
        <w:rPr>
          <w:b/>
          <w:color w:val="000000"/>
        </w:rPr>
      </w:pPr>
      <w:r w:rsidRPr="008E27F0">
        <w:rPr>
          <w:b/>
          <w:color w:val="000000"/>
        </w:rPr>
        <w:t>Цель:</w:t>
      </w:r>
    </w:p>
    <w:p w:rsidR="00AB44E4" w:rsidRPr="008E27F0" w:rsidRDefault="00AB44E4" w:rsidP="00AB44E4">
      <w:pPr>
        <w:spacing w:line="360" w:lineRule="auto"/>
        <w:ind w:firstLine="709"/>
        <w:jc w:val="both"/>
        <w:rPr>
          <w:color w:val="000000"/>
        </w:rPr>
      </w:pPr>
      <w:r w:rsidRPr="00544541">
        <w:rPr>
          <w:b/>
          <w:color w:val="000000"/>
        </w:rPr>
        <w:t>-</w:t>
      </w:r>
      <w:r w:rsidRPr="00544541">
        <w:rPr>
          <w:color w:val="000000"/>
        </w:rPr>
        <w:t xml:space="preserve"> создание правовых, </w:t>
      </w:r>
      <w:proofErr w:type="gramStart"/>
      <w:r w:rsidRPr="00544541">
        <w:rPr>
          <w:color w:val="000000"/>
        </w:rPr>
        <w:t>экономических и организационных механизмов</w:t>
      </w:r>
      <w:proofErr w:type="gramEnd"/>
      <w:r w:rsidRPr="00544541">
        <w:rPr>
          <w:color w:val="000000"/>
        </w:rPr>
        <w:t xml:space="preserve"> для реализации на </w:t>
      </w:r>
      <w:r w:rsidRPr="008E27F0">
        <w:rPr>
          <w:color w:val="000000"/>
        </w:rPr>
        <w:t>территории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Няндомского</w:t>
      </w:r>
      <w:proofErr w:type="spellEnd"/>
      <w:r>
        <w:rPr>
          <w:color w:val="000000"/>
        </w:rPr>
        <w:t xml:space="preserve"> </w:t>
      </w:r>
      <w:r w:rsidRPr="008E27F0">
        <w:rPr>
          <w:color w:val="000000"/>
        </w:rPr>
        <w:t xml:space="preserve"> района государственных гарантий</w:t>
      </w:r>
      <w:r>
        <w:rPr>
          <w:color w:val="000000"/>
        </w:rPr>
        <w:t xml:space="preserve"> в сфере опеки и попечительства</w:t>
      </w:r>
      <w:r w:rsidRPr="008E27F0">
        <w:rPr>
          <w:color w:val="000000"/>
        </w:rPr>
        <w:t>.</w:t>
      </w:r>
    </w:p>
    <w:p w:rsidR="00AB44E4" w:rsidRPr="008E27F0" w:rsidRDefault="00AB44E4" w:rsidP="00AB44E4">
      <w:pPr>
        <w:spacing w:line="360" w:lineRule="auto"/>
        <w:ind w:firstLine="709"/>
        <w:jc w:val="both"/>
        <w:rPr>
          <w:b/>
          <w:color w:val="000000"/>
        </w:rPr>
      </w:pPr>
      <w:r w:rsidRPr="008E27F0">
        <w:rPr>
          <w:b/>
          <w:color w:val="000000"/>
        </w:rPr>
        <w:t>Задачи:</w:t>
      </w:r>
    </w:p>
    <w:p w:rsidR="00AB44E4" w:rsidRPr="008E27F0" w:rsidRDefault="00AB44E4" w:rsidP="00AB44E4">
      <w:pPr>
        <w:spacing w:line="360" w:lineRule="auto"/>
        <w:ind w:firstLine="709"/>
        <w:jc w:val="both"/>
      </w:pPr>
      <w:r w:rsidRPr="008E27F0">
        <w:t xml:space="preserve">- </w:t>
      </w:r>
      <w:r>
        <w:t>совершенствование механизма сопровождения</w:t>
      </w:r>
      <w:r w:rsidRPr="008E27F0">
        <w:t xml:space="preserve"> </w:t>
      </w:r>
      <w:r>
        <w:t xml:space="preserve"> выявленных</w:t>
      </w:r>
      <w:r w:rsidRPr="008E27F0">
        <w:t xml:space="preserve"> лиц, нуждающихся в установлении над ни</w:t>
      </w:r>
      <w:r>
        <w:t>ми опеки или попечительства</w:t>
      </w:r>
      <w:r w:rsidRPr="008E27F0">
        <w:t>;</w:t>
      </w:r>
    </w:p>
    <w:p w:rsidR="00AB44E4" w:rsidRPr="008E27F0" w:rsidRDefault="00AB44E4" w:rsidP="00AB44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7F0">
        <w:rPr>
          <w:rFonts w:ascii="Times New Roman" w:hAnsi="Times New Roman" w:cs="Times New Roman"/>
          <w:sz w:val="24"/>
          <w:szCs w:val="24"/>
        </w:rPr>
        <w:lastRenderedPageBreak/>
        <w:t xml:space="preserve">-  создание на территории </w:t>
      </w:r>
      <w:proofErr w:type="spellStart"/>
      <w:r w:rsidRPr="008E27F0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8E27F0">
        <w:rPr>
          <w:rFonts w:ascii="Times New Roman" w:hAnsi="Times New Roman" w:cs="Times New Roman"/>
          <w:sz w:val="24"/>
          <w:szCs w:val="24"/>
        </w:rPr>
        <w:t xml:space="preserve"> района условий для социализации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B44E4" w:rsidRPr="008E27F0" w:rsidRDefault="00AB44E4" w:rsidP="00AB44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F0">
        <w:rPr>
          <w:rFonts w:ascii="Times New Roman" w:hAnsi="Times New Roman" w:cs="Times New Roman"/>
          <w:b/>
          <w:color w:val="000000"/>
          <w:sz w:val="24"/>
          <w:szCs w:val="24"/>
        </w:rPr>
        <w:t>Перечень целевых показателей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 «Совершенствование деятельности по опеке и попечительству на территории </w:t>
      </w:r>
      <w:proofErr w:type="spellStart"/>
      <w:r w:rsidRPr="008E27F0"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 района»  указан в приложении 1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представленной муниципальной 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программе. </w:t>
      </w:r>
    </w:p>
    <w:p w:rsidR="00AB44E4" w:rsidRPr="008E27F0" w:rsidRDefault="00AB44E4" w:rsidP="00AB44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F0">
        <w:rPr>
          <w:rFonts w:ascii="Times New Roman" w:hAnsi="Times New Roman" w:cs="Times New Roman"/>
          <w:b/>
          <w:color w:val="000000"/>
          <w:sz w:val="24"/>
          <w:szCs w:val="24"/>
        </w:rPr>
        <w:t>Порядок расчета и источники информации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 о значениях целевых показателей программы  «</w:t>
      </w:r>
      <w:r w:rsidRPr="008E27F0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по опеке и попечительству на территории </w:t>
      </w:r>
      <w:proofErr w:type="spellStart"/>
      <w:r w:rsidRPr="008E27F0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8E27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 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2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представленной муниципальной 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>программе.</w:t>
      </w:r>
    </w:p>
    <w:p w:rsidR="00AB44E4" w:rsidRPr="008E27F0" w:rsidRDefault="00AB44E4" w:rsidP="00AB44E4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E27F0">
        <w:rPr>
          <w:rFonts w:ascii="Times New Roman" w:hAnsi="Times New Roman" w:cs="Times New Roman"/>
          <w:b/>
          <w:color w:val="000000"/>
          <w:sz w:val="24"/>
          <w:szCs w:val="24"/>
        </w:rPr>
        <w:t>. Сроки и этапы реализации  муниципальной программы</w:t>
      </w:r>
    </w:p>
    <w:p w:rsidR="00AB44E4" w:rsidRPr="00F16417" w:rsidRDefault="00AB44E4" w:rsidP="00AB44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>рограмма реализуется с 2021 года по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27F0">
        <w:rPr>
          <w:rFonts w:ascii="Times New Roman" w:hAnsi="Times New Roman" w:cs="Times New Roman"/>
          <w:color w:val="000000"/>
          <w:sz w:val="24"/>
          <w:szCs w:val="24"/>
        </w:rPr>
        <w:t xml:space="preserve"> год в один этап.</w:t>
      </w:r>
    </w:p>
    <w:p w:rsidR="00AB44E4" w:rsidRPr="008E27F0" w:rsidRDefault="00AB44E4" w:rsidP="00AB44E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E27F0">
        <w:rPr>
          <w:rFonts w:ascii="Times New Roman" w:hAnsi="Times New Roman" w:cs="Times New Roman"/>
          <w:b/>
          <w:color w:val="000000"/>
          <w:sz w:val="24"/>
          <w:szCs w:val="24"/>
        </w:rPr>
        <w:t>. Ресурсное обеспечение реализации муниципальной программы</w:t>
      </w:r>
    </w:p>
    <w:p w:rsidR="00AB44E4" w:rsidRDefault="00AB44E4" w:rsidP="00AB44E4">
      <w:pPr>
        <w:spacing w:line="360" w:lineRule="auto"/>
        <w:ind w:firstLine="709"/>
        <w:jc w:val="both"/>
      </w:pPr>
      <w:r w:rsidRPr="008E27F0">
        <w:t xml:space="preserve">Финансирование мероприятий </w:t>
      </w:r>
      <w:r>
        <w:t xml:space="preserve">муниципальной </w:t>
      </w:r>
      <w:r w:rsidRPr="008E27F0">
        <w:t xml:space="preserve">программы осуществляется за </w:t>
      </w:r>
      <w:r w:rsidRPr="00393879">
        <w:t>счет  областного и районного бюджетов.</w:t>
      </w:r>
      <w:r>
        <w:t xml:space="preserve"> </w:t>
      </w:r>
      <w:r w:rsidRPr="008E27F0">
        <w:t xml:space="preserve">Объем финансирования </w:t>
      </w:r>
      <w:r>
        <w:t xml:space="preserve">муниципальной </w:t>
      </w:r>
      <w:r w:rsidRPr="008E27F0">
        <w:t>программы уточняется при формировании бюджетов на очередно</w:t>
      </w:r>
      <w:r>
        <w:t>й финансовый год и плановый период.</w:t>
      </w:r>
    </w:p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Default="00AB44E4" w:rsidP="00AB44E4"/>
    <w:p w:rsidR="00AB44E4" w:rsidRPr="008E27F0" w:rsidRDefault="00AB44E4" w:rsidP="00AB44E4">
      <w:pPr>
        <w:sectPr w:rsidR="00AB44E4" w:rsidRPr="008E27F0" w:rsidSect="00544541">
          <w:pgSz w:w="11907" w:h="16840"/>
          <w:pgMar w:top="1134" w:right="850" w:bottom="1134" w:left="1701" w:header="720" w:footer="720" w:gutter="0"/>
          <w:cols w:space="720"/>
          <w:docGrid w:linePitch="326"/>
        </w:sectPr>
      </w:pPr>
    </w:p>
    <w:p w:rsidR="00AB44E4" w:rsidRPr="008E27F0" w:rsidRDefault="00AB44E4" w:rsidP="00AB44E4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5949"/>
        </w:tabs>
        <w:jc w:val="center"/>
        <w:rPr>
          <w:b/>
          <w:color w:val="000000"/>
        </w:rPr>
      </w:pPr>
      <w:r>
        <w:rPr>
          <w:b/>
          <w:color w:val="000000"/>
        </w:rPr>
        <w:t>РЕСУРСНОЕ ОБЕСПЕЧЕНИЕ</w:t>
      </w:r>
    </w:p>
    <w:p w:rsidR="00AB44E4" w:rsidRDefault="00AB44E4" w:rsidP="00AB44E4">
      <w:pPr>
        <w:tabs>
          <w:tab w:val="left" w:pos="5949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реализации муниципальной программы </w:t>
      </w:r>
    </w:p>
    <w:p w:rsidR="00AB44E4" w:rsidRDefault="00AB44E4" w:rsidP="00AB44E4">
      <w:pPr>
        <w:tabs>
          <w:tab w:val="left" w:pos="5949"/>
        </w:tabs>
        <w:jc w:val="center"/>
        <w:rPr>
          <w:b/>
          <w:color w:val="000000"/>
        </w:rPr>
      </w:pPr>
      <w:r>
        <w:rPr>
          <w:b/>
          <w:color w:val="000000"/>
        </w:rPr>
        <w:t>«Совершенствование деятельности по опеке и попечительству на территории</w:t>
      </w:r>
    </w:p>
    <w:p w:rsidR="00AB44E4" w:rsidRDefault="00AB44E4" w:rsidP="00AB44E4">
      <w:pPr>
        <w:tabs>
          <w:tab w:val="left" w:pos="5949"/>
        </w:tabs>
        <w:jc w:val="center"/>
        <w:rPr>
          <w:color w:val="000000"/>
        </w:rPr>
      </w:pPr>
      <w:proofErr w:type="spellStart"/>
      <w:r>
        <w:rPr>
          <w:b/>
          <w:color w:val="000000"/>
        </w:rPr>
        <w:t>Няндомского</w:t>
      </w:r>
      <w:proofErr w:type="spellEnd"/>
      <w:r>
        <w:rPr>
          <w:b/>
          <w:color w:val="000000"/>
        </w:rPr>
        <w:t xml:space="preserve"> района»</w:t>
      </w:r>
      <w:r>
        <w:rPr>
          <w:color w:val="000000"/>
        </w:rPr>
        <w:t xml:space="preserve">   </w:t>
      </w:r>
    </w:p>
    <w:p w:rsidR="00AB44E4" w:rsidRDefault="00AB44E4" w:rsidP="00AB44E4">
      <w:pPr>
        <w:tabs>
          <w:tab w:val="left" w:pos="5949"/>
        </w:tabs>
        <w:jc w:val="center"/>
        <w:rPr>
          <w:color w:val="000000"/>
        </w:rPr>
      </w:pPr>
    </w:p>
    <w:tbl>
      <w:tblPr>
        <w:tblW w:w="15540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87"/>
        <w:gridCol w:w="1865"/>
        <w:gridCol w:w="1791"/>
        <w:gridCol w:w="2014"/>
        <w:gridCol w:w="1843"/>
        <w:gridCol w:w="1843"/>
        <w:gridCol w:w="1984"/>
        <w:gridCol w:w="1985"/>
        <w:gridCol w:w="28"/>
      </w:tblGrid>
      <w:tr w:rsidR="00AB44E4" w:rsidRPr="004C2CB2" w:rsidTr="00873C66">
        <w:trPr>
          <w:trHeight w:val="309"/>
          <w:jc w:val="center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C2CB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 xml:space="preserve">Источник </w:t>
            </w:r>
            <w:proofErr w:type="spellStart"/>
            <w:r w:rsidRPr="004C2CB2">
              <w:rPr>
                <w:rFonts w:ascii="Times New Roman" w:hAnsi="Times New Roman"/>
                <w:b/>
                <w:color w:val="000000"/>
              </w:rPr>
              <w:t>финансиро</w:t>
            </w:r>
            <w:proofErr w:type="spellEnd"/>
          </w:p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C2CB2">
              <w:rPr>
                <w:rFonts w:ascii="Times New Roman" w:hAnsi="Times New Roman"/>
                <w:b/>
                <w:color w:val="000000"/>
              </w:rPr>
              <w:t>вания</w:t>
            </w:r>
            <w:proofErr w:type="spellEnd"/>
          </w:p>
        </w:tc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Оценка расходов, тыс. рублей</w:t>
            </w:r>
          </w:p>
        </w:tc>
      </w:tr>
      <w:tr w:rsidR="00AB44E4" w:rsidRPr="004C2CB2" w:rsidTr="00873C66">
        <w:trPr>
          <w:gridAfter w:val="1"/>
          <w:wAfter w:w="28" w:type="dxa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AB44E4" w:rsidRPr="004C2CB2" w:rsidTr="00873C66">
        <w:trPr>
          <w:gridAfter w:val="1"/>
          <w:wAfter w:w="28" w:type="dxa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2CB2">
              <w:rPr>
                <w:rFonts w:ascii="Times New Roman" w:hAnsi="Times New Roman"/>
                <w:b/>
                <w:color w:val="000000"/>
              </w:rPr>
              <w:t>13</w:t>
            </w:r>
          </w:p>
        </w:tc>
      </w:tr>
      <w:tr w:rsidR="00AB44E4" w:rsidRPr="004C2CB2" w:rsidTr="00873C66">
        <w:trPr>
          <w:gridAfter w:val="1"/>
          <w:wAfter w:w="28" w:type="dxa"/>
          <w:trHeight w:val="195"/>
          <w:jc w:val="center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C2CB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C2CB2">
              <w:rPr>
                <w:rFonts w:ascii="Times New Roman" w:hAnsi="Times New Roman"/>
                <w:color w:val="000000"/>
              </w:rPr>
              <w:t>Совершенство</w:t>
            </w:r>
          </w:p>
          <w:p w:rsidR="00AB44E4" w:rsidRPr="004C2CB2" w:rsidRDefault="00AB44E4" w:rsidP="00873C66">
            <w:pPr>
              <w:pStyle w:val="ae"/>
              <w:tabs>
                <w:tab w:val="left" w:pos="5949"/>
              </w:tabs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2CB2">
              <w:rPr>
                <w:rFonts w:ascii="Times New Roman" w:hAnsi="Times New Roman"/>
                <w:color w:val="000000"/>
              </w:rPr>
              <w:t>вание</w:t>
            </w:r>
            <w:proofErr w:type="spellEnd"/>
            <w:r w:rsidRPr="004C2CB2">
              <w:rPr>
                <w:rFonts w:ascii="Times New Roman" w:hAnsi="Times New Roman"/>
                <w:color w:val="000000"/>
              </w:rPr>
              <w:t xml:space="preserve"> деятельности по опеке и попечительству на территории </w:t>
            </w:r>
            <w:proofErr w:type="spellStart"/>
            <w:r w:rsidRPr="004C2CB2">
              <w:rPr>
                <w:rFonts w:ascii="Times New Roman" w:hAnsi="Times New Roman"/>
                <w:color w:val="000000"/>
              </w:rPr>
              <w:t>Няндомского</w:t>
            </w:r>
            <w:proofErr w:type="spellEnd"/>
            <w:r w:rsidRPr="004C2CB2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Всего, 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Default="00AB44E4" w:rsidP="00873C66">
            <w:pPr>
              <w:ind w:left="-134"/>
              <w:jc w:val="center"/>
              <w:rPr>
                <w:color w:val="000000"/>
              </w:rPr>
            </w:pPr>
          </w:p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</w:t>
            </w:r>
          </w:p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4 319,7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</w:t>
            </w:r>
          </w:p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4 468,1</w:t>
            </w:r>
            <w:r w:rsidRPr="004C2CB2">
              <w:rPr>
                <w:color w:val="000000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ind w:left="-103"/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>13 072,2</w:t>
            </w:r>
          </w:p>
        </w:tc>
      </w:tr>
      <w:tr w:rsidR="00AB44E4" w:rsidRPr="004C2CB2" w:rsidTr="00873C66">
        <w:trPr>
          <w:gridAfter w:val="1"/>
          <w:wAfter w:w="28" w:type="dxa"/>
          <w:trHeight w:val="435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федеральный бюджет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4" w:rsidRDefault="00AB44E4" w:rsidP="00873C66">
            <w:pPr>
              <w:jc w:val="center"/>
              <w:rPr>
                <w:color w:val="000000"/>
              </w:rPr>
            </w:pPr>
          </w:p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t xml:space="preserve">                             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t xml:space="preserve">                                      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t xml:space="preserve">                                     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ind w:left="-103"/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                                 0,0</w:t>
            </w:r>
          </w:p>
        </w:tc>
      </w:tr>
      <w:tr w:rsidR="00AB44E4" w:rsidRPr="004C2CB2" w:rsidTr="00873C66">
        <w:trPr>
          <w:gridAfter w:val="1"/>
          <w:wAfter w:w="28" w:type="dxa"/>
          <w:trHeight w:val="36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областной бюджет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Default="00AB44E4" w:rsidP="00873C66">
            <w:pPr>
              <w:ind w:left="-134"/>
              <w:jc w:val="center"/>
              <w:rPr>
                <w:color w:val="000000"/>
              </w:rPr>
            </w:pPr>
          </w:p>
          <w:p w:rsidR="00AB44E4" w:rsidRPr="004C2CB2" w:rsidRDefault="00AB44E4" w:rsidP="00873C66">
            <w:pPr>
              <w:ind w:left="-134"/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>
              <w:t xml:space="preserve">                           4 114,9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Default="00AB44E4" w:rsidP="00873C66">
            <w:pPr>
              <w:jc w:val="center"/>
            </w:pPr>
            <w:r w:rsidRPr="004C2CB2">
              <w:t xml:space="preserve">  </w:t>
            </w:r>
          </w:p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>
              <w:t>4 259,7</w:t>
            </w:r>
            <w:r w:rsidRPr="004C2CB2">
              <w:t xml:space="preserve">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t xml:space="preserve">                                          </w:t>
            </w:r>
            <w:r>
              <w:t>4 408,1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ind w:left="-103" w:right="-51"/>
              <w:jc w:val="center"/>
            </w:pPr>
            <w:r w:rsidRPr="004C2CB2">
              <w:t xml:space="preserve">                                   1</w:t>
            </w:r>
            <w:r>
              <w:t>2 832,7</w:t>
            </w:r>
          </w:p>
        </w:tc>
      </w:tr>
      <w:tr w:rsidR="00AB44E4" w:rsidRPr="004C2CB2" w:rsidTr="00873C66">
        <w:trPr>
          <w:gridAfter w:val="1"/>
          <w:wAfter w:w="28" w:type="dxa"/>
          <w:trHeight w:val="165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E4" w:rsidRPr="004C2CB2" w:rsidRDefault="00AB44E4" w:rsidP="00873C66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Районный бюджет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Default="00AB44E4" w:rsidP="00873C66">
            <w:pPr>
              <w:jc w:val="center"/>
              <w:rPr>
                <w:color w:val="000000"/>
              </w:rPr>
            </w:pPr>
          </w:p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                       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                          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                           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4C2CB2" w:rsidRDefault="00AB44E4" w:rsidP="00873C66">
            <w:pPr>
              <w:jc w:val="center"/>
              <w:rPr>
                <w:color w:val="000000"/>
              </w:rPr>
            </w:pPr>
            <w:r w:rsidRPr="004C2CB2">
              <w:rPr>
                <w:color w:val="000000"/>
              </w:rPr>
              <w:t xml:space="preserve">                                     240,0</w:t>
            </w:r>
          </w:p>
        </w:tc>
      </w:tr>
    </w:tbl>
    <w:p w:rsidR="00AB44E4" w:rsidRDefault="00AB44E4" w:rsidP="00AB44E4">
      <w:pPr>
        <w:tabs>
          <w:tab w:val="left" w:pos="5949"/>
        </w:tabs>
        <w:jc w:val="center"/>
        <w:rPr>
          <w:color w:val="000000"/>
        </w:rPr>
      </w:pPr>
    </w:p>
    <w:p w:rsidR="00AB44E4" w:rsidRDefault="00AB44E4" w:rsidP="00AB44E4">
      <w:pPr>
        <w:tabs>
          <w:tab w:val="left" w:pos="5949"/>
        </w:tabs>
        <w:jc w:val="center"/>
        <w:rPr>
          <w:color w:val="000000"/>
        </w:rPr>
      </w:pPr>
    </w:p>
    <w:p w:rsidR="00AB44E4" w:rsidRDefault="00AB44E4" w:rsidP="00AB44E4">
      <w:pPr>
        <w:tabs>
          <w:tab w:val="left" w:pos="5949"/>
        </w:tabs>
        <w:jc w:val="center"/>
        <w:rPr>
          <w:color w:val="000000"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</w:rPr>
      </w:pPr>
    </w:p>
    <w:p w:rsidR="00AB44E4" w:rsidRDefault="00AB44E4" w:rsidP="00AB44E4">
      <w:pPr>
        <w:tabs>
          <w:tab w:val="left" w:pos="1185"/>
        </w:tabs>
        <w:rPr>
          <w:b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  <w:color w:val="000000"/>
        </w:rPr>
      </w:pPr>
      <w:r>
        <w:rPr>
          <w:b/>
        </w:rPr>
        <w:t>5</w:t>
      </w:r>
      <w:r w:rsidRPr="008E27F0">
        <w:rPr>
          <w:b/>
        </w:rPr>
        <w:t>.  Мероприятия</w:t>
      </w:r>
      <w:r>
        <w:rPr>
          <w:b/>
        </w:rPr>
        <w:t xml:space="preserve"> </w:t>
      </w:r>
      <w:r w:rsidRPr="008E27F0">
        <w:rPr>
          <w:b/>
        </w:rPr>
        <w:t xml:space="preserve"> </w:t>
      </w:r>
      <w:r>
        <w:rPr>
          <w:b/>
        </w:rPr>
        <w:t xml:space="preserve">муниципальной </w:t>
      </w:r>
      <w:r w:rsidRPr="008E27F0">
        <w:rPr>
          <w:b/>
        </w:rPr>
        <w:t xml:space="preserve">программы </w:t>
      </w:r>
      <w:r w:rsidRPr="008E27F0">
        <w:rPr>
          <w:b/>
          <w:lang w:eastAsia="en-US"/>
        </w:rPr>
        <w:t xml:space="preserve">  </w:t>
      </w:r>
      <w:r w:rsidRPr="008E27F0">
        <w:rPr>
          <w:b/>
          <w:color w:val="000000"/>
        </w:rPr>
        <w:t>«</w:t>
      </w:r>
      <w:r w:rsidRPr="008E27F0">
        <w:rPr>
          <w:b/>
        </w:rPr>
        <w:t xml:space="preserve">Совершенствование деятельности по опеке и попечительству на территории </w:t>
      </w:r>
      <w:proofErr w:type="spellStart"/>
      <w:r w:rsidRPr="008E27F0">
        <w:rPr>
          <w:b/>
        </w:rPr>
        <w:t>Няндомского</w:t>
      </w:r>
      <w:proofErr w:type="spellEnd"/>
      <w:r w:rsidRPr="008E27F0">
        <w:rPr>
          <w:b/>
        </w:rPr>
        <w:t xml:space="preserve"> района</w:t>
      </w:r>
      <w:r w:rsidRPr="008E27F0">
        <w:rPr>
          <w:b/>
          <w:color w:val="000000"/>
        </w:rPr>
        <w:t>»</w:t>
      </w:r>
    </w:p>
    <w:tbl>
      <w:tblPr>
        <w:tblW w:w="159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2085"/>
        <w:gridCol w:w="2976"/>
        <w:gridCol w:w="1419"/>
        <w:gridCol w:w="1745"/>
        <w:gridCol w:w="1701"/>
        <w:gridCol w:w="1985"/>
        <w:gridCol w:w="1842"/>
        <w:gridCol w:w="1664"/>
      </w:tblGrid>
      <w:tr w:rsidR="00AB44E4" w:rsidRPr="00C766D7" w:rsidTr="00873C66">
        <w:trPr>
          <w:trHeight w:val="55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  </w:t>
            </w: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widowControl/>
              <w:ind w:right="-42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расходов, тыс. руб.</w:t>
            </w:r>
          </w:p>
          <w:p w:rsidR="00AB44E4" w:rsidRPr="00C766D7" w:rsidRDefault="00AB44E4" w:rsidP="00873C66">
            <w:pPr>
              <w:pStyle w:val="ConsPlusNormal"/>
              <w:widowControl/>
              <w:ind w:right="-42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44E4" w:rsidRPr="00C766D7" w:rsidTr="00873C66">
        <w:trPr>
          <w:trHeight w:val="300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2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2024г. </w:t>
            </w:r>
          </w:p>
        </w:tc>
      </w:tr>
      <w:tr w:rsidR="00AB44E4" w:rsidRPr="00C766D7" w:rsidTr="00873C66">
        <w:trPr>
          <w:trHeight w:val="17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>9</w:t>
            </w:r>
          </w:p>
        </w:tc>
      </w:tr>
      <w:tr w:rsidR="00AB44E4" w:rsidRPr="00C766D7" w:rsidTr="00873C66">
        <w:trPr>
          <w:trHeight w:val="17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color w:val="000000"/>
              </w:rPr>
            </w:pPr>
            <w:r w:rsidRPr="00C766D7">
              <w:rPr>
                <w:b/>
                <w:color w:val="000000"/>
              </w:rPr>
              <w:t xml:space="preserve">Цель программы -  создание правовых, </w:t>
            </w:r>
            <w:proofErr w:type="gramStart"/>
            <w:r w:rsidRPr="00C766D7">
              <w:rPr>
                <w:b/>
                <w:color w:val="000000"/>
              </w:rPr>
              <w:t>экономических и организационных механизмов</w:t>
            </w:r>
            <w:proofErr w:type="gramEnd"/>
            <w:r w:rsidRPr="00C766D7">
              <w:rPr>
                <w:b/>
                <w:color w:val="000000"/>
              </w:rPr>
              <w:t xml:space="preserve"> для реализации на территории                         </w:t>
            </w:r>
            <w:proofErr w:type="spellStart"/>
            <w:r w:rsidRPr="00C766D7">
              <w:rPr>
                <w:b/>
                <w:color w:val="000000"/>
              </w:rPr>
              <w:t>Няндомского</w:t>
            </w:r>
            <w:proofErr w:type="spellEnd"/>
            <w:r w:rsidRPr="00C766D7">
              <w:rPr>
                <w:b/>
                <w:color w:val="000000"/>
              </w:rPr>
              <w:t xml:space="preserve"> района государственных гарантий в сфере опеки и попечительства</w:t>
            </w:r>
          </w:p>
          <w:p w:rsidR="00AB44E4" w:rsidRPr="00C766D7" w:rsidRDefault="00AB44E4" w:rsidP="00873C66">
            <w:pPr>
              <w:pStyle w:val="a3"/>
              <w:spacing w:after="0"/>
              <w:jc w:val="center"/>
              <w:rPr>
                <w:b/>
              </w:rPr>
            </w:pPr>
            <w:r w:rsidRPr="00C766D7">
              <w:rPr>
                <w:b/>
                <w:color w:val="000000"/>
              </w:rPr>
              <w:t xml:space="preserve">Задача 1 -  </w:t>
            </w:r>
            <w:r w:rsidRPr="00C766D7">
              <w:rPr>
                <w:b/>
              </w:rPr>
              <w:t>совершенствование механизма сопровождения  выявленных лиц, нуждающихся в установлении над ними опеки или попечительства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Подготовка замещающих родителей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Отдел опеки и попечительства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2.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t>Сопровождение лиц из числа детей-сирот, детей, оставшихся без попечения родителей (беседы, консультации)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Отдел опеки и попечительства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Default="00AB44E4" w:rsidP="00873C66">
            <w:pPr>
              <w:jc w:val="center"/>
            </w:pPr>
            <w:r>
              <w:t>Обеспечение деятельности Отдела опеки и попечительства</w:t>
            </w:r>
          </w:p>
          <w:p w:rsidR="00AB44E4" w:rsidRDefault="00AB44E4" w:rsidP="00873C66">
            <w:pPr>
              <w:jc w:val="center"/>
            </w:pPr>
          </w:p>
          <w:p w:rsidR="00AB44E4" w:rsidRPr="00C766D7" w:rsidRDefault="00AB44E4" w:rsidP="00873C66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Отдел опеки и попечительства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4 062,9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4 205,6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4 354,0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</w:tc>
        <w:tc>
          <w:tcPr>
            <w:tcW w:w="15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b/>
                <w:color w:val="000000"/>
              </w:rPr>
              <w:t xml:space="preserve">Задача №2: </w:t>
            </w:r>
            <w:r w:rsidRPr="00C766D7">
              <w:rPr>
                <w:b/>
              </w:rPr>
              <w:t>создание на территории района условий для социализации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4.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Смотр-конкурс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«Теплый дом-приемная семья»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AE4EFC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опеки и попечительства</w:t>
            </w:r>
          </w:p>
          <w:p w:rsidR="00AB44E4" w:rsidRPr="008F7705" w:rsidRDefault="00AB44E4" w:rsidP="00873C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highlight w:val="yellow"/>
              </w:rPr>
            </w:pPr>
            <w:r>
              <w:t>42</w:t>
            </w:r>
            <w:r w:rsidRPr="00C766D7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14,0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14,0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766D7">
              <w:rPr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Новогодний праздник для </w:t>
            </w:r>
            <w:r w:rsidRPr="00C766D7">
              <w:rPr>
                <w:color w:val="000000"/>
              </w:rPr>
              <w:lastRenderedPageBreak/>
              <w:t>детей-сирот и детей, оставшихся без попечения родителей, проживающих в семьях граждан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опеки и попечительства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lastRenderedPageBreak/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7,0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7,0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C766D7">
              <w:rPr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Районный фестиваль детей – сирот и детей, оставшихся без попечения родителей «Доброте откроем сердце»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опеки и попечительства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7,0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7,0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766D7">
              <w:rPr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Конкурс педагогов </w:t>
            </w:r>
            <w:proofErr w:type="spellStart"/>
            <w:r w:rsidRPr="00C766D7">
              <w:rPr>
                <w:color w:val="000000"/>
              </w:rPr>
              <w:t>интернатных</w:t>
            </w:r>
            <w:proofErr w:type="spellEnd"/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 и образовательных учреждений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 «Сердце отдаю детям»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Отдел опеки и попечительства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highlight w:val="yellow"/>
              </w:rPr>
            </w:pPr>
            <w:r w:rsidRPr="00C766D7">
              <w:t>2</w:t>
            </w:r>
            <w:r>
              <w:t>5</w:t>
            </w:r>
            <w:r w:rsidRPr="00C766D7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5,0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5,0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766D7">
              <w:rPr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Клуб приемных родителей 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«Приемная семья – теплый дом»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опеки и попечительства</w:t>
            </w:r>
            <w:r w:rsidRPr="00C766D7">
              <w:rPr>
                <w:color w:val="000000"/>
              </w:rPr>
              <w:t xml:space="preserve"> </w:t>
            </w:r>
          </w:p>
          <w:p w:rsidR="00AB44E4" w:rsidRDefault="00AB44E4" w:rsidP="00873C66">
            <w:pPr>
              <w:rPr>
                <w:color w:val="000000"/>
              </w:rPr>
            </w:pPr>
          </w:p>
          <w:p w:rsidR="00AB44E4" w:rsidRDefault="00AB44E4" w:rsidP="00873C66">
            <w:pPr>
              <w:rPr>
                <w:color w:val="000000"/>
              </w:rPr>
            </w:pPr>
          </w:p>
          <w:p w:rsidR="00AB44E4" w:rsidRDefault="00AB44E4" w:rsidP="00873C66">
            <w:pPr>
              <w:rPr>
                <w:color w:val="000000"/>
              </w:rPr>
            </w:pPr>
          </w:p>
          <w:p w:rsidR="00AB44E4" w:rsidRPr="00C766D7" w:rsidRDefault="00AB44E4" w:rsidP="00873C6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районный 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highlight w:val="yellow"/>
              </w:rPr>
            </w:pPr>
            <w:r>
              <w:t>57</w:t>
            </w:r>
            <w:r w:rsidRPr="00C766D7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15,0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15,0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766D7">
              <w:rPr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66D7">
              <w:rPr>
                <w:color w:val="000000"/>
              </w:rPr>
              <w:t>Межмуниципаль-ная</w:t>
            </w:r>
            <w:proofErr w:type="spellEnd"/>
            <w:proofErr w:type="gramEnd"/>
            <w:r w:rsidRPr="00C766D7">
              <w:rPr>
                <w:color w:val="000000"/>
              </w:rPr>
              <w:t xml:space="preserve"> конференция «Приемная семья – теплый дом»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опеки и попечительства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 xml:space="preserve">районный 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highlight w:val="yellow"/>
              </w:rPr>
            </w:pPr>
            <w:r>
              <w:t>51</w:t>
            </w:r>
            <w:r w:rsidRPr="00C766D7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766D7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12,0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12,0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766D7">
              <w:rPr>
                <w:color w:val="000000"/>
              </w:rPr>
              <w:t>.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  <w:p w:rsidR="00AB44E4" w:rsidRPr="00C766D7" w:rsidRDefault="00AB44E4" w:rsidP="00873C66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lastRenderedPageBreak/>
              <w:t xml:space="preserve">Круглый стол для выпускников </w:t>
            </w:r>
            <w:proofErr w:type="spellStart"/>
            <w:r w:rsidRPr="00C766D7">
              <w:rPr>
                <w:color w:val="000000"/>
              </w:rPr>
              <w:lastRenderedPageBreak/>
              <w:t>интернатных</w:t>
            </w:r>
            <w:proofErr w:type="spellEnd"/>
            <w:r w:rsidRPr="00C766D7">
              <w:rPr>
                <w:color w:val="000000"/>
              </w:rPr>
              <w:t xml:space="preserve"> учреждений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lastRenderedPageBreak/>
              <w:t xml:space="preserve">Отдел опеки и попечительства </w:t>
            </w: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  <w:p w:rsidR="00AB44E4" w:rsidRPr="00C766D7" w:rsidRDefault="00AB44E4" w:rsidP="00873C66">
            <w:pPr>
              <w:jc w:val="center"/>
              <w:rPr>
                <w:color w:val="000000"/>
              </w:rPr>
            </w:pPr>
          </w:p>
          <w:p w:rsidR="00AB44E4" w:rsidRPr="00C766D7" w:rsidRDefault="00AB44E4" w:rsidP="00873C66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lastRenderedPageBreak/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highlight w:val="yellow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</w:rPr>
            </w:pPr>
            <w:r w:rsidRPr="00C766D7">
              <w:rPr>
                <w:color w:val="000000"/>
              </w:rPr>
              <w:t>0,0</w:t>
            </w:r>
          </w:p>
        </w:tc>
      </w:tr>
      <w:tr w:rsidR="00AB44E4" w:rsidRPr="00C766D7" w:rsidTr="00873C66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11</w:t>
            </w:r>
            <w:r w:rsidRPr="00C766D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Сопровождение семей, в которых проживают недееспособные совершеннолетние граждане (беседы, консультации)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color w:val="000000"/>
                <w:sz w:val="23"/>
                <w:szCs w:val="23"/>
              </w:rPr>
              <w:t xml:space="preserve">Отдел опеки и попечительства </w:t>
            </w:r>
          </w:p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B44E4" w:rsidRPr="00C766D7" w:rsidRDefault="00AB44E4" w:rsidP="00873C66">
            <w:pPr>
              <w:rPr>
                <w:color w:val="000000"/>
                <w:sz w:val="23"/>
                <w:szCs w:val="23"/>
              </w:rPr>
            </w:pPr>
          </w:p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color w:val="000000"/>
                <w:sz w:val="23"/>
                <w:szCs w:val="23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C766D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AB44E4" w:rsidRPr="00C766D7" w:rsidTr="00873C66">
        <w:trPr>
          <w:trHeight w:val="858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66D7">
              <w:rPr>
                <w:sz w:val="23"/>
                <w:szCs w:val="23"/>
              </w:rPr>
              <w:t>.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Обеспечение жилыми помещениями детей-сирот, детей, оставшихся без попечения родителей, и лиц из их числа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3B60B0" w:rsidRDefault="00AB44E4" w:rsidP="00873C66">
            <w:pPr>
              <w:jc w:val="center"/>
            </w:pPr>
            <w:r w:rsidRPr="003B60B0">
              <w:t xml:space="preserve">Отдел опеки и попечительства администрации </w:t>
            </w:r>
            <w:proofErr w:type="spellStart"/>
            <w:r w:rsidRPr="003B60B0">
              <w:t>Няндомского</w:t>
            </w:r>
            <w:proofErr w:type="spellEnd"/>
            <w:r w:rsidRPr="003B60B0">
              <w:t xml:space="preserve"> муниципального района Архангельской области,</w:t>
            </w:r>
          </w:p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3B60B0">
              <w:t xml:space="preserve">Комитет по управлению муниципальным имуществом  и земельными ресурсами администрации </w:t>
            </w:r>
            <w:proofErr w:type="spellStart"/>
            <w:r w:rsidRPr="003B60B0">
              <w:t>Няндомского</w:t>
            </w:r>
            <w:proofErr w:type="spellEnd"/>
            <w:r w:rsidRPr="003B60B0">
              <w:t xml:space="preserve"> муниципального района Архангельской области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федеральный бюджет</w:t>
            </w:r>
          </w:p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</w:tr>
      <w:tr w:rsidR="00AB44E4" w:rsidRPr="00C766D7" w:rsidTr="00873C66">
        <w:trPr>
          <w:trHeight w:val="1210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sz w:val="23"/>
                <w:szCs w:val="23"/>
              </w:rPr>
            </w:pPr>
          </w:p>
        </w:tc>
        <w:tc>
          <w:tcPr>
            <w:tcW w:w="2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</w:tr>
      <w:tr w:rsidR="00AB44E4" w:rsidRPr="00C766D7" w:rsidTr="00873C66">
        <w:trPr>
          <w:trHeight w:val="97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C766D7">
              <w:rPr>
                <w:sz w:val="23"/>
                <w:szCs w:val="23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Вознаграждение профессиональным опекунам</w:t>
            </w:r>
          </w:p>
          <w:p w:rsidR="00AB44E4" w:rsidRDefault="00AB44E4" w:rsidP="00873C66">
            <w:pPr>
              <w:jc w:val="center"/>
              <w:rPr>
                <w:sz w:val="23"/>
                <w:szCs w:val="23"/>
              </w:rPr>
            </w:pPr>
          </w:p>
          <w:p w:rsidR="00AB44E4" w:rsidRDefault="00AB44E4" w:rsidP="00873C66">
            <w:pPr>
              <w:jc w:val="center"/>
              <w:rPr>
                <w:sz w:val="23"/>
                <w:szCs w:val="23"/>
              </w:rPr>
            </w:pPr>
          </w:p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jc w:val="center"/>
              <w:rPr>
                <w:color w:val="000000"/>
                <w:sz w:val="23"/>
                <w:szCs w:val="23"/>
              </w:rPr>
            </w:pPr>
            <w:r w:rsidRPr="00C766D7">
              <w:rPr>
                <w:color w:val="000000"/>
                <w:sz w:val="23"/>
                <w:szCs w:val="23"/>
              </w:rPr>
              <w:t xml:space="preserve">Отдел опеки и попечительства </w:t>
            </w:r>
          </w:p>
          <w:p w:rsidR="00AB44E4" w:rsidRPr="00C766D7" w:rsidRDefault="00AB44E4" w:rsidP="00873C66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54,1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54,1</w:t>
            </w:r>
          </w:p>
        </w:tc>
      </w:tr>
      <w:tr w:rsidR="00AB44E4" w:rsidRPr="00C766D7" w:rsidTr="00873C66">
        <w:trPr>
          <w:trHeight w:val="346"/>
          <w:jc w:val="center"/>
        </w:trPr>
        <w:tc>
          <w:tcPr>
            <w:tcW w:w="5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sz w:val="23"/>
                <w:szCs w:val="23"/>
              </w:rPr>
            </w:pPr>
            <w:r w:rsidRPr="00C766D7">
              <w:rPr>
                <w:b/>
                <w:sz w:val="23"/>
                <w:szCs w:val="23"/>
              </w:rPr>
              <w:t>Всего по муниципальной программе: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sz w:val="23"/>
                <w:szCs w:val="23"/>
              </w:rPr>
            </w:pPr>
            <w:r w:rsidRPr="00C766D7">
              <w:rPr>
                <w:b/>
                <w:sz w:val="23"/>
                <w:szCs w:val="23"/>
              </w:rPr>
              <w:t>Итого, в т</w:t>
            </w:r>
            <w:proofErr w:type="gramStart"/>
            <w:r w:rsidRPr="00C766D7">
              <w:rPr>
                <w:b/>
                <w:sz w:val="23"/>
                <w:szCs w:val="23"/>
              </w:rPr>
              <w:t>.ч</w:t>
            </w:r>
            <w:proofErr w:type="gramEnd"/>
            <w:r w:rsidRPr="00C766D7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13 072,7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ind w:left="-62"/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110,0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ind w:left="-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4 174,9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ind w:left="-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4 319,7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ind w:left="-5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4 468,1</w:t>
            </w:r>
          </w:p>
        </w:tc>
      </w:tr>
      <w:tr w:rsidR="00AB44E4" w:rsidRPr="00C766D7" w:rsidTr="00873C66">
        <w:trPr>
          <w:trHeight w:val="130"/>
          <w:jc w:val="center"/>
        </w:trPr>
        <w:tc>
          <w:tcPr>
            <w:tcW w:w="5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sz w:val="23"/>
                <w:szCs w:val="23"/>
              </w:rPr>
            </w:pPr>
            <w:r w:rsidRPr="00C766D7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0,0</w:t>
            </w:r>
          </w:p>
        </w:tc>
      </w:tr>
      <w:tr w:rsidR="00AB44E4" w:rsidRPr="00C766D7" w:rsidTr="00873C66">
        <w:trPr>
          <w:trHeight w:val="556"/>
          <w:jc w:val="center"/>
        </w:trPr>
        <w:tc>
          <w:tcPr>
            <w:tcW w:w="5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sz w:val="23"/>
                <w:szCs w:val="23"/>
              </w:rPr>
            </w:pPr>
            <w:r w:rsidRPr="00C766D7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12 832,7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4 114,9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4 259,7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4 408,1</w:t>
            </w:r>
          </w:p>
        </w:tc>
      </w:tr>
      <w:tr w:rsidR="00AB44E4" w:rsidRPr="00C766D7" w:rsidTr="00873C66">
        <w:trPr>
          <w:trHeight w:val="329"/>
          <w:jc w:val="center"/>
        </w:trPr>
        <w:tc>
          <w:tcPr>
            <w:tcW w:w="5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C766D7" w:rsidRDefault="00AB44E4" w:rsidP="00873C66">
            <w:pPr>
              <w:rPr>
                <w:b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b/>
                <w:sz w:val="23"/>
                <w:szCs w:val="23"/>
              </w:rPr>
            </w:pPr>
            <w:r w:rsidRPr="00C766D7">
              <w:rPr>
                <w:b/>
                <w:sz w:val="23"/>
                <w:szCs w:val="23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40</w:t>
            </w:r>
            <w:r w:rsidRPr="00C766D7">
              <w:rPr>
                <w:sz w:val="23"/>
                <w:szCs w:val="23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C766D7">
              <w:rPr>
                <w:sz w:val="23"/>
                <w:szCs w:val="23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60,0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766D7" w:rsidRDefault="00AB44E4" w:rsidP="00873C66">
            <w:pPr>
              <w:jc w:val="center"/>
              <w:rPr>
                <w:sz w:val="23"/>
                <w:szCs w:val="23"/>
              </w:rPr>
            </w:pPr>
            <w:r w:rsidRPr="00C766D7">
              <w:rPr>
                <w:sz w:val="23"/>
                <w:szCs w:val="23"/>
              </w:rPr>
              <w:t>60,0</w:t>
            </w:r>
          </w:p>
        </w:tc>
      </w:tr>
    </w:tbl>
    <w:p w:rsidR="00AB44E4" w:rsidRDefault="00AB44E4" w:rsidP="00AB44E4">
      <w:pPr>
        <w:tabs>
          <w:tab w:val="left" w:pos="1185"/>
        </w:tabs>
        <w:jc w:val="center"/>
        <w:rPr>
          <w:b/>
          <w:color w:val="000000"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  <w:color w:val="000000"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  <w:color w:val="000000"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  <w:color w:val="000000"/>
        </w:rPr>
      </w:pPr>
    </w:p>
    <w:p w:rsidR="00AB44E4" w:rsidRDefault="00AB44E4" w:rsidP="00AB44E4">
      <w:pPr>
        <w:tabs>
          <w:tab w:val="left" w:pos="1185"/>
        </w:tabs>
        <w:jc w:val="center"/>
        <w:rPr>
          <w:b/>
          <w:color w:val="000000"/>
        </w:rPr>
      </w:pPr>
    </w:p>
    <w:p w:rsidR="00AB44E4" w:rsidRPr="008E27F0" w:rsidRDefault="00AB44E4" w:rsidP="00AB44E4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7590" w:type="dxa"/>
        <w:jc w:val="right"/>
        <w:tblLook w:val="04A0"/>
      </w:tblPr>
      <w:tblGrid>
        <w:gridCol w:w="7590"/>
      </w:tblGrid>
      <w:tr w:rsidR="00AB44E4" w:rsidRPr="008E27F0" w:rsidTr="00873C66">
        <w:trPr>
          <w:jc w:val="right"/>
        </w:trPr>
        <w:tc>
          <w:tcPr>
            <w:tcW w:w="7590" w:type="dxa"/>
            <w:hideMark/>
          </w:tcPr>
          <w:p w:rsidR="00AB44E4" w:rsidRPr="008E27F0" w:rsidRDefault="00AB44E4" w:rsidP="00873C66">
            <w:pPr>
              <w:jc w:val="center"/>
              <w:rPr>
                <w:color w:val="000000"/>
              </w:rPr>
            </w:pPr>
            <w:r w:rsidRPr="008E27F0">
              <w:rPr>
                <w:color w:val="000000"/>
              </w:rPr>
              <w:t xml:space="preserve">ПРИЛОЖЕНИЕ  1                                                                                                                         к </w:t>
            </w:r>
            <w:r>
              <w:rPr>
                <w:color w:val="000000"/>
              </w:rPr>
              <w:t xml:space="preserve">муниципальной программе </w:t>
            </w:r>
            <w:r w:rsidRPr="008E27F0">
              <w:rPr>
                <w:color w:val="000000"/>
              </w:rPr>
              <w:t xml:space="preserve"> «</w:t>
            </w:r>
            <w:r w:rsidRPr="008E27F0">
              <w:t xml:space="preserve">Совершенствование деятельности по опеке и попечительству на территории </w:t>
            </w:r>
            <w:proofErr w:type="spellStart"/>
            <w:r w:rsidRPr="008E27F0">
              <w:t>Няндомского</w:t>
            </w:r>
            <w:proofErr w:type="spellEnd"/>
            <w:r w:rsidRPr="008E27F0">
              <w:t xml:space="preserve"> района</w:t>
            </w:r>
            <w:r w:rsidRPr="008E27F0">
              <w:rPr>
                <w:color w:val="000000"/>
              </w:rPr>
              <w:t xml:space="preserve">» </w:t>
            </w:r>
          </w:p>
        </w:tc>
      </w:tr>
    </w:tbl>
    <w:p w:rsidR="00AB44E4" w:rsidRPr="008E27F0" w:rsidRDefault="00AB44E4" w:rsidP="00AB44E4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AB44E4" w:rsidRPr="008E27F0" w:rsidRDefault="00AB44E4" w:rsidP="00AB44E4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8E27F0">
        <w:rPr>
          <w:b/>
          <w:lang w:eastAsia="en-US"/>
        </w:rPr>
        <w:t>ПЕРЕЧЕНЬ ЦЕЛЕВЫХ ПОКАЗАТЕЛЕЙ</w:t>
      </w:r>
    </w:p>
    <w:p w:rsidR="00AB44E4" w:rsidRPr="006A1429" w:rsidRDefault="00AB44E4" w:rsidP="00AB44E4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6A1429">
        <w:rPr>
          <w:b/>
        </w:rPr>
        <w:t xml:space="preserve">муниципальной программы </w:t>
      </w:r>
      <w:r w:rsidRPr="006A1429">
        <w:rPr>
          <w:b/>
          <w:color w:val="FF0000"/>
          <w:lang w:eastAsia="en-US"/>
        </w:rPr>
        <w:t xml:space="preserve">  </w:t>
      </w:r>
      <w:r w:rsidRPr="006A1429">
        <w:rPr>
          <w:b/>
          <w:color w:val="000000"/>
        </w:rPr>
        <w:t xml:space="preserve">«Совершенствование деятельности по опеке и попечительству на территории </w:t>
      </w:r>
      <w:proofErr w:type="spellStart"/>
      <w:r w:rsidRPr="006A1429">
        <w:rPr>
          <w:b/>
          <w:color w:val="000000"/>
        </w:rPr>
        <w:t>Няндомского</w:t>
      </w:r>
      <w:proofErr w:type="spellEnd"/>
      <w:r w:rsidRPr="006A1429">
        <w:rPr>
          <w:b/>
          <w:color w:val="000000"/>
        </w:rPr>
        <w:t xml:space="preserve"> района»</w:t>
      </w:r>
    </w:p>
    <w:p w:rsidR="00AB44E4" w:rsidRPr="006A1429" w:rsidRDefault="00AB44E4" w:rsidP="00AB44E4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6A1429">
        <w:rPr>
          <w:b/>
          <w:lang w:eastAsia="en-US"/>
        </w:rPr>
        <w:t>Ответственный исполнитель: отдел опеки и попечительства</w:t>
      </w:r>
    </w:p>
    <w:tbl>
      <w:tblPr>
        <w:tblW w:w="5010" w:type="pct"/>
        <w:jc w:val="center"/>
        <w:tblCellMar>
          <w:left w:w="70" w:type="dxa"/>
          <w:right w:w="70" w:type="dxa"/>
        </w:tblCellMar>
        <w:tblLook w:val="04A0"/>
      </w:tblPr>
      <w:tblGrid>
        <w:gridCol w:w="3885"/>
        <w:gridCol w:w="1716"/>
        <w:gridCol w:w="1713"/>
        <w:gridCol w:w="2090"/>
        <w:gridCol w:w="1804"/>
        <w:gridCol w:w="1948"/>
        <w:gridCol w:w="1583"/>
      </w:tblGrid>
      <w:tr w:rsidR="00AB44E4" w:rsidRPr="008E27F0" w:rsidTr="00873C66">
        <w:trPr>
          <w:cantSplit/>
          <w:trHeight w:val="240"/>
          <w:jc w:val="center"/>
        </w:trPr>
        <w:tc>
          <w:tcPr>
            <w:tcW w:w="131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Наименование целевого показателя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 xml:space="preserve">Единица </w:t>
            </w:r>
            <w:r w:rsidRPr="008E27F0">
              <w:rPr>
                <w:b/>
              </w:rPr>
              <w:br/>
              <w:t>измерения</w:t>
            </w:r>
          </w:p>
        </w:tc>
        <w:tc>
          <w:tcPr>
            <w:tcW w:w="31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Значения целевых показателей</w:t>
            </w:r>
          </w:p>
        </w:tc>
      </w:tr>
      <w:tr w:rsidR="00AB44E4" w:rsidRPr="008E27F0" w:rsidTr="00873C66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8E27F0" w:rsidRDefault="00AB44E4" w:rsidP="00873C6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E4" w:rsidRPr="008E27F0" w:rsidRDefault="00AB44E4" w:rsidP="00873C66">
            <w:pPr>
              <w:rPr>
                <w:b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базовый 2020</w:t>
            </w:r>
            <w:r>
              <w:rPr>
                <w:b/>
              </w:rPr>
              <w:t xml:space="preserve"> </w:t>
            </w:r>
            <w:r w:rsidRPr="008E27F0">
              <w:rPr>
                <w:b/>
              </w:rPr>
              <w:t>год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 xml:space="preserve">2021 </w:t>
            </w:r>
          </w:p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2022</w:t>
            </w:r>
          </w:p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 xml:space="preserve"> год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2023</w:t>
            </w:r>
          </w:p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 xml:space="preserve"> год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>2024</w:t>
            </w:r>
          </w:p>
          <w:p w:rsidR="00AB44E4" w:rsidRPr="008E27F0" w:rsidRDefault="00AB44E4" w:rsidP="00873C66">
            <w:pPr>
              <w:jc w:val="center"/>
              <w:rPr>
                <w:b/>
              </w:rPr>
            </w:pPr>
            <w:r w:rsidRPr="008E27F0">
              <w:rPr>
                <w:b/>
              </w:rPr>
              <w:t xml:space="preserve"> год</w:t>
            </w:r>
          </w:p>
        </w:tc>
      </w:tr>
      <w:tr w:rsidR="00AB44E4" w:rsidRPr="008E27F0" w:rsidTr="00873C66">
        <w:trPr>
          <w:cantSplit/>
          <w:trHeight w:val="240"/>
          <w:jc w:val="center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1</w:t>
            </w:r>
          </w:p>
        </w:tc>
        <w:tc>
          <w:tcPr>
            <w:tcW w:w="5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3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5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6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7F0">
              <w:rPr>
                <w:b/>
              </w:rPr>
              <w:t>7</w:t>
            </w:r>
          </w:p>
        </w:tc>
      </w:tr>
      <w:tr w:rsidR="00AB44E4" w:rsidRPr="008E27F0" w:rsidTr="00873C66">
        <w:trPr>
          <w:cantSplit/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8E27F0">
              <w:rPr>
                <w:b/>
              </w:rPr>
              <w:t>Задача</w:t>
            </w:r>
            <w:r>
              <w:rPr>
                <w:b/>
              </w:rPr>
              <w:t xml:space="preserve"> </w:t>
            </w:r>
            <w:r w:rsidRPr="008E27F0">
              <w:rPr>
                <w:b/>
              </w:rPr>
              <w:t>1</w:t>
            </w:r>
            <w:r>
              <w:rPr>
                <w:b/>
              </w:rPr>
              <w:t xml:space="preserve"> -</w:t>
            </w:r>
            <w:r w:rsidRPr="008E27F0">
              <w:rPr>
                <w:b/>
              </w:rPr>
              <w:t xml:space="preserve"> </w:t>
            </w:r>
            <w:r w:rsidRPr="00E23833">
              <w:rPr>
                <w:b/>
              </w:rPr>
              <w:t>совершенствование механизма сопровождения  выявленных лиц, нуждающихся в установлении над ними опеки или попечительства</w:t>
            </w:r>
          </w:p>
        </w:tc>
      </w:tr>
      <w:tr w:rsidR="00AB44E4" w:rsidRPr="008E27F0" w:rsidTr="00873C66">
        <w:trPr>
          <w:cantSplit/>
          <w:trHeight w:val="2505"/>
          <w:jc w:val="center"/>
        </w:trPr>
        <w:tc>
          <w:tcPr>
            <w:tcW w:w="13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EB28C7" w:rsidRDefault="00AB44E4" w:rsidP="00873C66">
            <w:pPr>
              <w:autoSpaceDE w:val="0"/>
              <w:autoSpaceDN w:val="0"/>
              <w:adjustRightInd w:val="0"/>
            </w:pPr>
            <w:r w:rsidRPr="00EB28C7">
              <w:t>увеличение количества мероприятий</w:t>
            </w:r>
            <w:r>
              <w:t>, направленных на оказание  бесплатной и доступной юридической, психологической, социально-педагогической помощи</w:t>
            </w:r>
            <w:r w:rsidRPr="00EB28C7">
              <w:t xml:space="preserve"> замещающим родителям и детям-сиротам, оставшимся без попечения родителей; гражданам - опекунам недееспособных совершеннолетних граждан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206048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206048">
              <w:t xml:space="preserve">57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26B84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C26B84">
              <w:t>+</w:t>
            </w:r>
            <w: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26B84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C26B84">
              <w:t>+</w:t>
            </w:r>
            <w:r>
              <w:t>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26B84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C26B84">
              <w:t>+</w:t>
            </w:r>
            <w:r>
              <w:t>3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26B84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C26B84">
              <w:t>+</w:t>
            </w:r>
            <w:r>
              <w:t>4</w:t>
            </w:r>
          </w:p>
        </w:tc>
      </w:tr>
      <w:tr w:rsidR="00AB44E4" w:rsidRPr="008E27F0" w:rsidTr="00873C66">
        <w:trPr>
          <w:cantSplit/>
          <w:trHeight w:val="2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44E4" w:rsidRPr="00C26B84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C26B84">
              <w:rPr>
                <w:b/>
              </w:rPr>
              <w:t xml:space="preserve">Задача 2 - </w:t>
            </w:r>
            <w:r w:rsidRPr="00C26B84">
              <w:t>создание на территории района условий для социализации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B44E4" w:rsidRPr="008E27F0" w:rsidTr="00873C66">
        <w:trPr>
          <w:cantSplit/>
          <w:trHeight w:val="1695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</w:pPr>
            <w:r>
              <w:lastRenderedPageBreak/>
              <w:t>у</w:t>
            </w:r>
            <w:r w:rsidRPr="008E27F0">
              <w:t>величение количества приобретенных жилых помещений для детей-сирот и детей, оставшихся без попечения родителей, и лицам из их числа посредством реализации программных мероприятий (квартиры)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8E27F0">
              <w:t>квартир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26B84" w:rsidRDefault="00AB44E4" w:rsidP="00873C6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C26B84" w:rsidRDefault="00AB44E4" w:rsidP="00873C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B44E4" w:rsidRPr="008E27F0" w:rsidRDefault="00AB44E4" w:rsidP="00AB44E4">
      <w:pPr>
        <w:tabs>
          <w:tab w:val="left" w:pos="1185"/>
        </w:tabs>
        <w:rPr>
          <w:b/>
        </w:rPr>
      </w:pPr>
    </w:p>
    <w:tbl>
      <w:tblPr>
        <w:tblW w:w="7590" w:type="dxa"/>
        <w:jc w:val="right"/>
        <w:tblLook w:val="04A0"/>
      </w:tblPr>
      <w:tblGrid>
        <w:gridCol w:w="7590"/>
      </w:tblGrid>
      <w:tr w:rsidR="00AB44E4" w:rsidRPr="008E27F0" w:rsidTr="00873C66">
        <w:trPr>
          <w:trHeight w:val="1435"/>
          <w:jc w:val="right"/>
        </w:trPr>
        <w:tc>
          <w:tcPr>
            <w:tcW w:w="7590" w:type="dxa"/>
            <w:hideMark/>
          </w:tcPr>
          <w:p w:rsidR="00AB44E4" w:rsidRPr="008E27F0" w:rsidRDefault="00AB44E4" w:rsidP="00873C66">
            <w:pPr>
              <w:jc w:val="center"/>
              <w:rPr>
                <w:color w:val="000000"/>
              </w:rPr>
            </w:pPr>
          </w:p>
          <w:p w:rsidR="00AB44E4" w:rsidRPr="008E27F0" w:rsidRDefault="00AB44E4" w:rsidP="00873C66">
            <w:pPr>
              <w:jc w:val="center"/>
              <w:rPr>
                <w:color w:val="000000"/>
              </w:rPr>
            </w:pPr>
            <w:r w:rsidRPr="008E27F0">
              <w:rPr>
                <w:color w:val="000000"/>
              </w:rPr>
              <w:t>ПРИЛОЖЕНИЕ  2</w:t>
            </w:r>
          </w:p>
          <w:p w:rsidR="00AB44E4" w:rsidRPr="008E27F0" w:rsidRDefault="00AB44E4" w:rsidP="00873C66">
            <w:pPr>
              <w:jc w:val="center"/>
              <w:rPr>
                <w:color w:val="000000"/>
              </w:rPr>
            </w:pPr>
            <w:r w:rsidRPr="008E27F0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муниципальной </w:t>
            </w:r>
            <w:r w:rsidRPr="008E27F0">
              <w:rPr>
                <w:color w:val="000000"/>
              </w:rPr>
              <w:t>программе   «</w:t>
            </w:r>
            <w:r w:rsidRPr="008E27F0">
              <w:t xml:space="preserve">Совершенствование деятельности по опеке и попечительству на территории </w:t>
            </w:r>
            <w:proofErr w:type="spellStart"/>
            <w:r w:rsidRPr="008E27F0">
              <w:t>Няндомского</w:t>
            </w:r>
            <w:proofErr w:type="spellEnd"/>
            <w:r w:rsidRPr="008E27F0">
              <w:t xml:space="preserve"> района</w:t>
            </w:r>
            <w:r w:rsidRPr="008E27F0">
              <w:rPr>
                <w:color w:val="000000"/>
              </w:rPr>
              <w:t>»</w:t>
            </w:r>
          </w:p>
        </w:tc>
      </w:tr>
    </w:tbl>
    <w:p w:rsidR="00AB44E4" w:rsidRPr="008E27F0" w:rsidRDefault="00AB44E4" w:rsidP="00AB44E4">
      <w:pPr>
        <w:rPr>
          <w:b/>
        </w:rPr>
      </w:pPr>
    </w:p>
    <w:p w:rsidR="00AB44E4" w:rsidRPr="008E27F0" w:rsidRDefault="00AB44E4" w:rsidP="00AB44E4">
      <w:pPr>
        <w:jc w:val="center"/>
        <w:rPr>
          <w:b/>
        </w:rPr>
      </w:pPr>
      <w:r w:rsidRPr="008E27F0">
        <w:rPr>
          <w:b/>
        </w:rPr>
        <w:t>ПОРЯДОК РАСЧЕТА</w:t>
      </w:r>
    </w:p>
    <w:p w:rsidR="00AB44E4" w:rsidRPr="008E27F0" w:rsidRDefault="00AB44E4" w:rsidP="00AB44E4">
      <w:pPr>
        <w:jc w:val="center"/>
        <w:rPr>
          <w:b/>
        </w:rPr>
      </w:pPr>
      <w:r w:rsidRPr="008E27F0">
        <w:rPr>
          <w:b/>
        </w:rPr>
        <w:t xml:space="preserve">  целевых показателей </w:t>
      </w:r>
      <w:r w:rsidRPr="008E27F0">
        <w:rPr>
          <w:b/>
          <w:lang w:eastAsia="en-US"/>
        </w:rPr>
        <w:t xml:space="preserve">программы </w:t>
      </w:r>
      <w:r w:rsidRPr="008E27F0">
        <w:rPr>
          <w:b/>
        </w:rPr>
        <w:t>и источники информации</w:t>
      </w:r>
    </w:p>
    <w:p w:rsidR="00AB44E4" w:rsidRPr="008E27F0" w:rsidRDefault="00AB44E4" w:rsidP="00AB44E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E27F0">
        <w:rPr>
          <w:b/>
        </w:rPr>
        <w:t xml:space="preserve"> о значениях целевых показателей  </w:t>
      </w:r>
      <w:r>
        <w:rPr>
          <w:b/>
        </w:rPr>
        <w:t>муниципальной программы</w:t>
      </w:r>
      <w:r w:rsidRPr="008E27F0">
        <w:rPr>
          <w:b/>
          <w:lang w:eastAsia="en-US"/>
        </w:rPr>
        <w:t xml:space="preserve">  </w:t>
      </w:r>
      <w:r w:rsidRPr="008E27F0">
        <w:rPr>
          <w:b/>
          <w:color w:val="000000"/>
        </w:rPr>
        <w:t>«</w:t>
      </w:r>
      <w:r w:rsidRPr="008E27F0">
        <w:rPr>
          <w:b/>
        </w:rPr>
        <w:t xml:space="preserve">Совершенствование деятельности по опеке и попечительству </w:t>
      </w:r>
    </w:p>
    <w:p w:rsidR="00AB44E4" w:rsidRPr="008E27F0" w:rsidRDefault="00AB44E4" w:rsidP="00AB44E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E27F0">
        <w:rPr>
          <w:b/>
        </w:rPr>
        <w:t xml:space="preserve">на территории </w:t>
      </w:r>
      <w:proofErr w:type="spellStart"/>
      <w:r w:rsidRPr="008E27F0">
        <w:rPr>
          <w:b/>
        </w:rPr>
        <w:t>Няндомского</w:t>
      </w:r>
      <w:proofErr w:type="spellEnd"/>
      <w:r w:rsidRPr="008E27F0">
        <w:rPr>
          <w:b/>
        </w:rPr>
        <w:t xml:space="preserve"> района</w:t>
      </w:r>
      <w:r w:rsidRPr="008E27F0">
        <w:rPr>
          <w:b/>
          <w:color w:val="000000"/>
        </w:rPr>
        <w:t>»</w:t>
      </w:r>
      <w:r w:rsidRPr="008E27F0">
        <w:rPr>
          <w:b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6096"/>
        <w:gridCol w:w="3969"/>
      </w:tblGrid>
      <w:tr w:rsidR="00AB44E4" w:rsidRPr="008E27F0" w:rsidTr="00873C6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8E27F0">
              <w:rPr>
                <w:b/>
              </w:rPr>
              <w:t>Наименование целевых показателей программы, единица измерения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8E27F0">
              <w:rPr>
                <w:b/>
              </w:rPr>
              <w:t>Порядок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8E27F0">
              <w:rPr>
                <w:b/>
              </w:rPr>
              <w:t>Источник информации</w:t>
            </w:r>
          </w:p>
        </w:tc>
      </w:tr>
      <w:tr w:rsidR="00AB44E4" w:rsidRPr="008E27F0" w:rsidTr="00873C6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8E27F0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8E27F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8E27F0">
              <w:rPr>
                <w:b/>
              </w:rPr>
              <w:t>3</w:t>
            </w:r>
          </w:p>
        </w:tc>
      </w:tr>
      <w:tr w:rsidR="00AB44E4" w:rsidRPr="008E27F0" w:rsidTr="00873C66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1 -</w:t>
            </w:r>
            <w:r w:rsidRPr="008E27F0">
              <w:rPr>
                <w:b/>
              </w:rPr>
              <w:t xml:space="preserve"> </w:t>
            </w:r>
            <w:r w:rsidRPr="00E23833">
              <w:rPr>
                <w:b/>
              </w:rPr>
              <w:t>совершенствование механизма сопровождения  выявленных лиц, нуждающихся в установлении над ними опеки или попечительства</w:t>
            </w:r>
          </w:p>
        </w:tc>
      </w:tr>
      <w:tr w:rsidR="00AB44E4" w:rsidRPr="008E27F0" w:rsidTr="00873C6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8E27F0">
              <w:t xml:space="preserve">увеличение </w:t>
            </w:r>
            <w:r>
              <w:t>количества мероприятий</w:t>
            </w:r>
            <w:r w:rsidRPr="008E27F0">
              <w:t xml:space="preserve">, </w:t>
            </w:r>
            <w:r>
              <w:t xml:space="preserve">направленных на </w:t>
            </w:r>
            <w:r w:rsidRPr="008E27F0">
              <w:t>оказ</w:t>
            </w:r>
            <w:r>
              <w:t>ание</w:t>
            </w:r>
            <w:r w:rsidRPr="008E27F0">
              <w:t xml:space="preserve"> бесплатн</w:t>
            </w:r>
            <w:r>
              <w:t>ой</w:t>
            </w:r>
            <w:r w:rsidRPr="008E27F0">
              <w:t xml:space="preserve"> и доступн</w:t>
            </w:r>
            <w:r>
              <w:t>ой</w:t>
            </w:r>
            <w:r w:rsidRPr="008E27F0">
              <w:t xml:space="preserve"> юридическ</w:t>
            </w:r>
            <w:r>
              <w:t>ой</w:t>
            </w:r>
            <w:r w:rsidRPr="008E27F0">
              <w:t>, психологическ</w:t>
            </w:r>
            <w:r>
              <w:t>ой</w:t>
            </w:r>
            <w:r w:rsidRPr="008E27F0">
              <w:t>, социально-педагогическ</w:t>
            </w:r>
            <w:r>
              <w:t>ой</w:t>
            </w:r>
            <w:r w:rsidRPr="008E27F0">
              <w:t xml:space="preserve"> помощ</w:t>
            </w:r>
            <w:r>
              <w:t>и</w:t>
            </w:r>
            <w:r w:rsidRPr="008E27F0">
              <w:t xml:space="preserve"> замещающим родителям и детям-сиротам, ост</w:t>
            </w:r>
            <w:r>
              <w:t xml:space="preserve">авшимся без попечения родителей, </w:t>
            </w:r>
            <w:r w:rsidRPr="00413ED6">
              <w:t>гражданам - опекунам недееспособных совершеннолетних граждан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C7727">
              <w:t xml:space="preserve">Количество </w:t>
            </w:r>
            <w:r>
              <w:t>мероприяти</w:t>
            </w:r>
            <w:r w:rsidRPr="004C7727">
              <w:t xml:space="preserve">й, </w:t>
            </w:r>
            <w:r>
              <w:t xml:space="preserve">направленных на </w:t>
            </w:r>
            <w:r w:rsidRPr="008E27F0">
              <w:t>оказ</w:t>
            </w:r>
            <w:r>
              <w:t>ание</w:t>
            </w:r>
            <w:r w:rsidRPr="008E27F0">
              <w:t xml:space="preserve"> бесплатн</w:t>
            </w:r>
            <w:r>
              <w:t>ой</w:t>
            </w:r>
            <w:r w:rsidRPr="008E27F0">
              <w:t xml:space="preserve"> и доступн</w:t>
            </w:r>
            <w:r>
              <w:t>ой</w:t>
            </w:r>
            <w:r w:rsidRPr="008E27F0">
              <w:t xml:space="preserve"> юридическ</w:t>
            </w:r>
            <w:r>
              <w:t>ой</w:t>
            </w:r>
            <w:r w:rsidRPr="008E27F0">
              <w:t>, психологическ</w:t>
            </w:r>
            <w:r>
              <w:t>ой</w:t>
            </w:r>
            <w:r w:rsidRPr="008E27F0">
              <w:t>, социально-педагогическ</w:t>
            </w:r>
            <w:r>
              <w:t>ой</w:t>
            </w:r>
            <w:r w:rsidRPr="008E27F0">
              <w:t xml:space="preserve"> помощ</w:t>
            </w:r>
            <w:r>
              <w:t>и</w:t>
            </w:r>
            <w:r w:rsidRPr="008E27F0">
              <w:t xml:space="preserve"> замещающим родителям и детям-сиротам, ост</w:t>
            </w:r>
            <w:r>
              <w:t>авшимся без попечения родителей, проведенных в текущем году -</w:t>
            </w:r>
            <w:r w:rsidRPr="004C7727">
              <w:t xml:space="preserve"> </w:t>
            </w:r>
            <w:r>
              <w:t>к</w:t>
            </w:r>
            <w:r w:rsidRPr="004C7727">
              <w:t xml:space="preserve">оличество </w:t>
            </w:r>
            <w:r>
              <w:t>мероприяти</w:t>
            </w:r>
            <w:r w:rsidRPr="004C7727">
              <w:t xml:space="preserve">й, </w:t>
            </w:r>
            <w:r>
              <w:t xml:space="preserve">направленных на </w:t>
            </w:r>
            <w:r w:rsidRPr="008E27F0">
              <w:t>оказ</w:t>
            </w:r>
            <w:r>
              <w:t>ание</w:t>
            </w:r>
            <w:r w:rsidRPr="008E27F0">
              <w:t xml:space="preserve"> бесплатн</w:t>
            </w:r>
            <w:r>
              <w:t>ой</w:t>
            </w:r>
            <w:r w:rsidRPr="008E27F0">
              <w:t xml:space="preserve"> и доступн</w:t>
            </w:r>
            <w:r>
              <w:t>ой</w:t>
            </w:r>
            <w:r w:rsidRPr="008E27F0">
              <w:t xml:space="preserve"> юридическ</w:t>
            </w:r>
            <w:r>
              <w:t>ой</w:t>
            </w:r>
            <w:r w:rsidRPr="008E27F0">
              <w:t>, психологическ</w:t>
            </w:r>
            <w:r>
              <w:t>ой</w:t>
            </w:r>
            <w:r w:rsidRPr="008E27F0">
              <w:t>, социально-педагогическ</w:t>
            </w:r>
            <w:r>
              <w:t>ой</w:t>
            </w:r>
            <w:r w:rsidRPr="008E27F0">
              <w:t xml:space="preserve"> помощ</w:t>
            </w:r>
            <w:r>
              <w:t>и</w:t>
            </w:r>
            <w:r w:rsidRPr="008E27F0">
              <w:t xml:space="preserve"> замещающим родителям и детям-сиротам, ост</w:t>
            </w:r>
            <w:r>
              <w:t xml:space="preserve">авшимся без попечения родителей, проведенных   в предыдущем году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8E27F0">
              <w:t>отчет (</w:t>
            </w:r>
            <w:proofErr w:type="spellStart"/>
            <w:proofErr w:type="gramStart"/>
            <w:r w:rsidRPr="008E27F0">
              <w:t>Д-обр</w:t>
            </w:r>
            <w:proofErr w:type="spellEnd"/>
            <w:proofErr w:type="gramEnd"/>
            <w:r w:rsidRPr="008E27F0">
              <w:t>) отдела опеки</w:t>
            </w:r>
          </w:p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</w:pPr>
            <w:r w:rsidRPr="008E27F0">
              <w:t>и попечительства</w:t>
            </w:r>
          </w:p>
        </w:tc>
      </w:tr>
      <w:tr w:rsidR="00AB44E4" w:rsidRPr="008E27F0" w:rsidTr="00873C66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</w:t>
            </w:r>
            <w:r w:rsidRPr="008E27F0">
              <w:rPr>
                <w:b/>
              </w:rPr>
              <w:t xml:space="preserve"> 2</w:t>
            </w:r>
            <w:r>
              <w:rPr>
                <w:b/>
              </w:rPr>
              <w:t xml:space="preserve"> –</w:t>
            </w:r>
            <w:r w:rsidRPr="008E27F0">
              <w:rPr>
                <w:b/>
              </w:rPr>
              <w:t xml:space="preserve"> создание на территории района условий для социализации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AB44E4" w:rsidRPr="008E27F0" w:rsidTr="00873C6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jc w:val="center"/>
            </w:pPr>
            <w:r w:rsidRPr="008E27F0">
              <w:t xml:space="preserve"> </w:t>
            </w:r>
            <w:r>
              <w:t>У</w:t>
            </w:r>
            <w:r w:rsidRPr="008E27F0">
              <w:t>величение приобретения жилых помещений для детей-сирот и детей, оставшихся без попечения родителей, и лицам из их числа посредством реализации программных мероприятий (квартиры)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</w:pPr>
            <w:proofErr w:type="gramStart"/>
            <w:r w:rsidRPr="008E27F0">
              <w:t>количество приобретенных жилых помещений детям-сиротам и детям, оставшимся без попечения родителей, и лицам из их числа в текущем году – количество приобретенных жилых помещений детям-сиротам и детям, оставшимся без попечения родителей, и лицам из их числа в предыдущем году, посредством реализации программных мероприятий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E4" w:rsidRPr="008E27F0" w:rsidRDefault="00AB44E4" w:rsidP="00873C66">
            <w:pPr>
              <w:autoSpaceDE w:val="0"/>
              <w:autoSpaceDN w:val="0"/>
              <w:adjustRightInd w:val="0"/>
              <w:ind w:firstLine="540"/>
              <w:jc w:val="center"/>
            </w:pPr>
            <w:r w:rsidRPr="008E27F0">
              <w:t>отчет (КИАС) по обеспечению детей-сирот и детей, оставшихся без попечения родителей, и лиц из их числа жилыми помещениями</w:t>
            </w:r>
          </w:p>
        </w:tc>
      </w:tr>
    </w:tbl>
    <w:p w:rsidR="00AB44E4" w:rsidRDefault="00AB44E4" w:rsidP="00AB44E4">
      <w:pPr>
        <w:rPr>
          <w:color w:val="000000"/>
        </w:rPr>
      </w:pPr>
      <w:r w:rsidRPr="008E27F0">
        <w:rPr>
          <w:color w:val="000000"/>
        </w:rPr>
        <w:t xml:space="preserve">                                    </w:t>
      </w:r>
    </w:p>
    <w:p w:rsidR="00AB44E4" w:rsidRDefault="00AB44E4" w:rsidP="00AB44E4">
      <w:pPr>
        <w:rPr>
          <w:b/>
          <w:color w:val="000000"/>
        </w:rPr>
      </w:pPr>
      <w:r>
        <w:rPr>
          <w:b/>
          <w:color w:val="000000"/>
        </w:rPr>
        <w:t>6. Ожидаемые результаты  реализации муниципальной программы</w:t>
      </w:r>
    </w:p>
    <w:p w:rsidR="00AB44E4" w:rsidRDefault="00AB44E4" w:rsidP="00AB44E4">
      <w:pPr>
        <w:shd w:val="clear" w:color="auto" w:fill="FFFFFF"/>
        <w:ind w:firstLine="709"/>
        <w:jc w:val="both"/>
        <w:rPr>
          <w:b/>
          <w:color w:val="000000"/>
        </w:rPr>
      </w:pPr>
    </w:p>
    <w:p w:rsidR="00AB44E4" w:rsidRDefault="00AB44E4" w:rsidP="00AB44E4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муниципальной программы предполагает достижение следующих результатов:</w:t>
      </w:r>
    </w:p>
    <w:p w:rsidR="00AB44E4" w:rsidRDefault="00AB44E4" w:rsidP="00AB44E4">
      <w:pPr>
        <w:pStyle w:val="a3"/>
        <w:spacing w:after="0"/>
        <w:ind w:firstLine="708"/>
        <w:jc w:val="both"/>
        <w:rPr>
          <w:color w:val="000000"/>
        </w:rPr>
      </w:pPr>
    </w:p>
    <w:p w:rsidR="00AB44E4" w:rsidRPr="00141FCF" w:rsidRDefault="00AB44E4" w:rsidP="00AB44E4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</w:t>
      </w:r>
      <w:r w:rsidRPr="00141FCF">
        <w:rPr>
          <w:rFonts w:ascii="Times New Roman" w:hAnsi="Times New Roman" w:cs="Times New Roman"/>
          <w:sz w:val="24"/>
          <w:szCs w:val="24"/>
        </w:rPr>
        <w:t xml:space="preserve"> доли детей - «социальных сирот» от числа всех выявленных в </w:t>
      </w:r>
      <w:proofErr w:type="spellStart"/>
      <w:r w:rsidRPr="00141FCF"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 w:rsidRPr="00141FCF">
        <w:rPr>
          <w:rFonts w:ascii="Times New Roman" w:hAnsi="Times New Roman" w:cs="Times New Roman"/>
          <w:sz w:val="24"/>
          <w:szCs w:val="24"/>
        </w:rPr>
        <w:t xml:space="preserve"> районе  детей-сирот и детей, оставшихся без попечения родителей, до 50%.</w:t>
      </w:r>
    </w:p>
    <w:p w:rsidR="00AB44E4" w:rsidRPr="00141FCF" w:rsidRDefault="00AB44E4" w:rsidP="00AB44E4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</w:t>
      </w:r>
      <w:r w:rsidRPr="00141FCF">
        <w:rPr>
          <w:rFonts w:ascii="Times New Roman" w:hAnsi="Times New Roman" w:cs="Times New Roman"/>
          <w:sz w:val="24"/>
          <w:szCs w:val="24"/>
        </w:rPr>
        <w:t xml:space="preserve"> доли детей – сирот и детей, оставшихся без попечения родителей, выявленных на территории </w:t>
      </w:r>
      <w:proofErr w:type="spellStart"/>
      <w:r w:rsidRPr="00141FCF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Pr="00141FCF">
        <w:rPr>
          <w:rFonts w:ascii="Times New Roman" w:hAnsi="Times New Roman" w:cs="Times New Roman"/>
          <w:sz w:val="24"/>
          <w:szCs w:val="24"/>
        </w:rPr>
        <w:t xml:space="preserve"> района, переданных на семейное воспитание, до 80%.</w:t>
      </w:r>
    </w:p>
    <w:p w:rsidR="00AB44E4" w:rsidRPr="00141FCF" w:rsidRDefault="00AB44E4" w:rsidP="00AB44E4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</w:t>
      </w:r>
      <w:r w:rsidRPr="00141FCF">
        <w:rPr>
          <w:rFonts w:ascii="Times New Roman" w:hAnsi="Times New Roman" w:cs="Times New Roman"/>
          <w:sz w:val="24"/>
          <w:szCs w:val="24"/>
        </w:rPr>
        <w:t xml:space="preserve"> доли детей-сирот и детей, оставшихся без попечения родителей, воспитывающихся в замещающих семьях, а также устроенных в учреждения для детей-сирот и детей, оставшихся без попечения родителей, в связи с отказом замещающих родителей от их воспитания, до 0%.</w:t>
      </w:r>
    </w:p>
    <w:p w:rsidR="00AB44E4" w:rsidRPr="00141FCF" w:rsidRDefault="00AB44E4" w:rsidP="00AB44E4">
      <w:pPr>
        <w:pStyle w:val="ConsPlusCel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FCF">
        <w:rPr>
          <w:rFonts w:ascii="Times New Roman" w:hAnsi="Times New Roman" w:cs="Times New Roman"/>
          <w:sz w:val="24"/>
          <w:szCs w:val="24"/>
        </w:rPr>
        <w:t>Своевременное обеспечение 100 % лиц из числа детей-сирот и детей, оставшихся без попечения родителей, имеющих право на меру социальной поддержки в виде   обеспечения жилыми помещениями специализированного жилищного фонда по договорам найма, жилыми помещениями в пределах средств, выделенных на эти цели.</w:t>
      </w:r>
    </w:p>
    <w:p w:rsidR="00AB44E4" w:rsidRDefault="00AB44E4" w:rsidP="00AB44E4">
      <w:pPr>
        <w:pStyle w:val="a3"/>
        <w:numPr>
          <w:ilvl w:val="0"/>
          <w:numId w:val="2"/>
        </w:numPr>
        <w:spacing w:after="0"/>
        <w:jc w:val="both"/>
        <w:rPr>
          <w:color w:val="000000"/>
        </w:rPr>
      </w:pPr>
      <w:r w:rsidRPr="00141FCF">
        <w:t>Своевременное оказание психологической и юридической консультации опекунам недееспособных совершеннолетних граждан</w:t>
      </w:r>
      <w:r>
        <w:t xml:space="preserve">   </w:t>
      </w:r>
    </w:p>
    <w:p w:rsidR="00AB44E4" w:rsidRDefault="00AB44E4" w:rsidP="00AB44E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B44E4" w:rsidRDefault="00AB44E4" w:rsidP="00AB44E4"/>
    <w:p w:rsidR="00073ECC" w:rsidRPr="00AB44E4" w:rsidRDefault="00073ECC" w:rsidP="00AB44E4"/>
    <w:sectPr w:rsidR="00073ECC" w:rsidRPr="00AB44E4" w:rsidSect="00FE139D">
      <w:headerReference w:type="default" r:id="rId8"/>
      <w:pgSz w:w="16838" w:h="11906" w:orient="landscape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C0" w:rsidRDefault="00850AC0" w:rsidP="00290781">
      <w:r>
        <w:separator/>
      </w:r>
    </w:p>
  </w:endnote>
  <w:endnote w:type="continuationSeparator" w:id="0">
    <w:p w:rsidR="00850AC0" w:rsidRDefault="00850AC0" w:rsidP="0029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C0" w:rsidRDefault="00850AC0" w:rsidP="00290781">
      <w:r>
        <w:separator/>
      </w:r>
    </w:p>
  </w:footnote>
  <w:footnote w:type="continuationSeparator" w:id="0">
    <w:p w:rsidR="00850AC0" w:rsidRDefault="00850AC0" w:rsidP="0029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04"/>
      <w:docPartObj>
        <w:docPartGallery w:val="Page Numbers (Top of Page)"/>
        <w:docPartUnique/>
      </w:docPartObj>
    </w:sdtPr>
    <w:sdtContent>
      <w:p w:rsidR="00B311F8" w:rsidRDefault="00290781">
        <w:pPr>
          <w:pStyle w:val="af1"/>
          <w:jc w:val="center"/>
        </w:pPr>
        <w:r>
          <w:fldChar w:fldCharType="begin"/>
        </w:r>
        <w:r w:rsidR="00C75FBF">
          <w:instrText xml:space="preserve"> PAGE   \* MERGEFORMAT </w:instrText>
        </w:r>
        <w:r>
          <w:fldChar w:fldCharType="separate"/>
        </w:r>
        <w:r w:rsidR="00AB44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B343C" w:rsidRDefault="00850AC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80A"/>
    <w:multiLevelType w:val="hybridMultilevel"/>
    <w:tmpl w:val="FBC6A520"/>
    <w:lvl w:ilvl="0" w:tplc="CB40E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4A0D"/>
    <w:multiLevelType w:val="hybridMultilevel"/>
    <w:tmpl w:val="6164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99"/>
    <w:rsid w:val="00000F58"/>
    <w:rsid w:val="0002141E"/>
    <w:rsid w:val="00025AC5"/>
    <w:rsid w:val="0003154C"/>
    <w:rsid w:val="00036CB5"/>
    <w:rsid w:val="00036F3B"/>
    <w:rsid w:val="00043793"/>
    <w:rsid w:val="00052CE6"/>
    <w:rsid w:val="0006400D"/>
    <w:rsid w:val="00073ECC"/>
    <w:rsid w:val="00087660"/>
    <w:rsid w:val="0008770D"/>
    <w:rsid w:val="0009659D"/>
    <w:rsid w:val="000A487F"/>
    <w:rsid w:val="000A7ABF"/>
    <w:rsid w:val="000B4E54"/>
    <w:rsid w:val="000C170D"/>
    <w:rsid w:val="000D42F9"/>
    <w:rsid w:val="001171DB"/>
    <w:rsid w:val="00123500"/>
    <w:rsid w:val="00133924"/>
    <w:rsid w:val="00141FCF"/>
    <w:rsid w:val="00142126"/>
    <w:rsid w:val="00151EF4"/>
    <w:rsid w:val="00175843"/>
    <w:rsid w:val="00186477"/>
    <w:rsid w:val="001864E3"/>
    <w:rsid w:val="001873B7"/>
    <w:rsid w:val="00187E6C"/>
    <w:rsid w:val="00193C00"/>
    <w:rsid w:val="0019452D"/>
    <w:rsid w:val="001961FB"/>
    <w:rsid w:val="001A10B2"/>
    <w:rsid w:val="001A1E7E"/>
    <w:rsid w:val="001A6DB4"/>
    <w:rsid w:val="001A722D"/>
    <w:rsid w:val="001A7EF7"/>
    <w:rsid w:val="001C3116"/>
    <w:rsid w:val="001D0662"/>
    <w:rsid w:val="001D58D5"/>
    <w:rsid w:val="001E18F3"/>
    <w:rsid w:val="001E423E"/>
    <w:rsid w:val="001F073B"/>
    <w:rsid w:val="001F2281"/>
    <w:rsid w:val="001F4047"/>
    <w:rsid w:val="001F5DB7"/>
    <w:rsid w:val="00206048"/>
    <w:rsid w:val="00214D41"/>
    <w:rsid w:val="0022274B"/>
    <w:rsid w:val="00241072"/>
    <w:rsid w:val="00243303"/>
    <w:rsid w:val="00246ED9"/>
    <w:rsid w:val="002515B9"/>
    <w:rsid w:val="00261AF2"/>
    <w:rsid w:val="00263C75"/>
    <w:rsid w:val="00264E7F"/>
    <w:rsid w:val="00264E9A"/>
    <w:rsid w:val="00264FE2"/>
    <w:rsid w:val="00274E7F"/>
    <w:rsid w:val="00282A01"/>
    <w:rsid w:val="002876FC"/>
    <w:rsid w:val="00290781"/>
    <w:rsid w:val="0029284F"/>
    <w:rsid w:val="002D23F9"/>
    <w:rsid w:val="002E2752"/>
    <w:rsid w:val="002E3EFB"/>
    <w:rsid w:val="002E74FC"/>
    <w:rsid w:val="002F46FD"/>
    <w:rsid w:val="002F4FCD"/>
    <w:rsid w:val="003015FA"/>
    <w:rsid w:val="00302630"/>
    <w:rsid w:val="003443CA"/>
    <w:rsid w:val="00356F5F"/>
    <w:rsid w:val="00366F48"/>
    <w:rsid w:val="003729D9"/>
    <w:rsid w:val="00385DD6"/>
    <w:rsid w:val="00393879"/>
    <w:rsid w:val="00413ED6"/>
    <w:rsid w:val="00441CB0"/>
    <w:rsid w:val="00462680"/>
    <w:rsid w:val="00480AC3"/>
    <w:rsid w:val="00496156"/>
    <w:rsid w:val="004A668B"/>
    <w:rsid w:val="004A78FF"/>
    <w:rsid w:val="004B2372"/>
    <w:rsid w:val="004B2A5F"/>
    <w:rsid w:val="004C7727"/>
    <w:rsid w:val="004D1BBE"/>
    <w:rsid w:val="004F013F"/>
    <w:rsid w:val="004F497F"/>
    <w:rsid w:val="00501CC0"/>
    <w:rsid w:val="00521D3B"/>
    <w:rsid w:val="00530D76"/>
    <w:rsid w:val="00544541"/>
    <w:rsid w:val="00546B12"/>
    <w:rsid w:val="00551A86"/>
    <w:rsid w:val="005579E8"/>
    <w:rsid w:val="00567B46"/>
    <w:rsid w:val="00587492"/>
    <w:rsid w:val="00593764"/>
    <w:rsid w:val="0059470E"/>
    <w:rsid w:val="005D0653"/>
    <w:rsid w:val="005D1C75"/>
    <w:rsid w:val="005D4EA5"/>
    <w:rsid w:val="005D7AEF"/>
    <w:rsid w:val="005E47AD"/>
    <w:rsid w:val="005F36FB"/>
    <w:rsid w:val="00626602"/>
    <w:rsid w:val="00626C78"/>
    <w:rsid w:val="00635926"/>
    <w:rsid w:val="006370EA"/>
    <w:rsid w:val="006372C3"/>
    <w:rsid w:val="0064098F"/>
    <w:rsid w:val="00645FB6"/>
    <w:rsid w:val="00666269"/>
    <w:rsid w:val="00681AC1"/>
    <w:rsid w:val="006928D3"/>
    <w:rsid w:val="00693003"/>
    <w:rsid w:val="006A1429"/>
    <w:rsid w:val="006A23BC"/>
    <w:rsid w:val="006B021F"/>
    <w:rsid w:val="006C0C8E"/>
    <w:rsid w:val="006C1263"/>
    <w:rsid w:val="006C5F8C"/>
    <w:rsid w:val="006E523F"/>
    <w:rsid w:val="006F6260"/>
    <w:rsid w:val="00701517"/>
    <w:rsid w:val="00737D11"/>
    <w:rsid w:val="00756A99"/>
    <w:rsid w:val="0076234B"/>
    <w:rsid w:val="00767340"/>
    <w:rsid w:val="00780CF1"/>
    <w:rsid w:val="00781257"/>
    <w:rsid w:val="007832D4"/>
    <w:rsid w:val="007A1167"/>
    <w:rsid w:val="007A5A65"/>
    <w:rsid w:val="007A67E1"/>
    <w:rsid w:val="007D7DC3"/>
    <w:rsid w:val="007E4A8D"/>
    <w:rsid w:val="007F0276"/>
    <w:rsid w:val="007F027B"/>
    <w:rsid w:val="007F5E78"/>
    <w:rsid w:val="008019AC"/>
    <w:rsid w:val="00807F45"/>
    <w:rsid w:val="0081314D"/>
    <w:rsid w:val="00850AC0"/>
    <w:rsid w:val="008527AD"/>
    <w:rsid w:val="00866610"/>
    <w:rsid w:val="00867924"/>
    <w:rsid w:val="00876CE4"/>
    <w:rsid w:val="008877CE"/>
    <w:rsid w:val="00891012"/>
    <w:rsid w:val="008A446B"/>
    <w:rsid w:val="008B60F7"/>
    <w:rsid w:val="008B70E6"/>
    <w:rsid w:val="008D6267"/>
    <w:rsid w:val="008E27F0"/>
    <w:rsid w:val="00925080"/>
    <w:rsid w:val="00925D0F"/>
    <w:rsid w:val="0093029D"/>
    <w:rsid w:val="00930FA3"/>
    <w:rsid w:val="00942D60"/>
    <w:rsid w:val="009747BB"/>
    <w:rsid w:val="0098678A"/>
    <w:rsid w:val="00995126"/>
    <w:rsid w:val="009A27C9"/>
    <w:rsid w:val="009D5FEA"/>
    <w:rsid w:val="009D7601"/>
    <w:rsid w:val="009E403B"/>
    <w:rsid w:val="009E5B43"/>
    <w:rsid w:val="009F52F8"/>
    <w:rsid w:val="00A21C33"/>
    <w:rsid w:val="00A21C7B"/>
    <w:rsid w:val="00A22D4D"/>
    <w:rsid w:val="00A36287"/>
    <w:rsid w:val="00A53358"/>
    <w:rsid w:val="00A74691"/>
    <w:rsid w:val="00AB401E"/>
    <w:rsid w:val="00AB44E4"/>
    <w:rsid w:val="00AD3499"/>
    <w:rsid w:val="00AD71F4"/>
    <w:rsid w:val="00AE0668"/>
    <w:rsid w:val="00AE4EE1"/>
    <w:rsid w:val="00AE68BC"/>
    <w:rsid w:val="00AF5FC0"/>
    <w:rsid w:val="00AF7A30"/>
    <w:rsid w:val="00B4372B"/>
    <w:rsid w:val="00B73993"/>
    <w:rsid w:val="00B774A7"/>
    <w:rsid w:val="00B96176"/>
    <w:rsid w:val="00BA269A"/>
    <w:rsid w:val="00BC06E2"/>
    <w:rsid w:val="00BD23E5"/>
    <w:rsid w:val="00BD37A6"/>
    <w:rsid w:val="00BE4825"/>
    <w:rsid w:val="00BE7AB5"/>
    <w:rsid w:val="00BF33A9"/>
    <w:rsid w:val="00C12026"/>
    <w:rsid w:val="00C140AE"/>
    <w:rsid w:val="00C26B84"/>
    <w:rsid w:val="00C356ED"/>
    <w:rsid w:val="00C42F55"/>
    <w:rsid w:val="00C47053"/>
    <w:rsid w:val="00C51CA6"/>
    <w:rsid w:val="00C62AB5"/>
    <w:rsid w:val="00C74E66"/>
    <w:rsid w:val="00C75E31"/>
    <w:rsid w:val="00C75FBF"/>
    <w:rsid w:val="00C7630B"/>
    <w:rsid w:val="00C81637"/>
    <w:rsid w:val="00C930DF"/>
    <w:rsid w:val="00C95ACC"/>
    <w:rsid w:val="00CB5C8A"/>
    <w:rsid w:val="00CC477D"/>
    <w:rsid w:val="00D37A3B"/>
    <w:rsid w:val="00D4670F"/>
    <w:rsid w:val="00D57550"/>
    <w:rsid w:val="00D75CC6"/>
    <w:rsid w:val="00D8248F"/>
    <w:rsid w:val="00D87D9F"/>
    <w:rsid w:val="00D94BFC"/>
    <w:rsid w:val="00DB7CBF"/>
    <w:rsid w:val="00DC515C"/>
    <w:rsid w:val="00DE1896"/>
    <w:rsid w:val="00E07BD1"/>
    <w:rsid w:val="00E16AA1"/>
    <w:rsid w:val="00E20B52"/>
    <w:rsid w:val="00E23833"/>
    <w:rsid w:val="00E34C40"/>
    <w:rsid w:val="00E364BE"/>
    <w:rsid w:val="00E6143B"/>
    <w:rsid w:val="00E6220E"/>
    <w:rsid w:val="00E77E98"/>
    <w:rsid w:val="00E867F3"/>
    <w:rsid w:val="00EB28C7"/>
    <w:rsid w:val="00EC0A2F"/>
    <w:rsid w:val="00ED24D0"/>
    <w:rsid w:val="00ED7E26"/>
    <w:rsid w:val="00EF1795"/>
    <w:rsid w:val="00EF2804"/>
    <w:rsid w:val="00EF4BAF"/>
    <w:rsid w:val="00F06CDC"/>
    <w:rsid w:val="00F1427F"/>
    <w:rsid w:val="00F16417"/>
    <w:rsid w:val="00F371C1"/>
    <w:rsid w:val="00F650DA"/>
    <w:rsid w:val="00F92538"/>
    <w:rsid w:val="00F94431"/>
    <w:rsid w:val="00FB13DE"/>
    <w:rsid w:val="00FB657D"/>
    <w:rsid w:val="00FE13E7"/>
    <w:rsid w:val="00FE2A1B"/>
    <w:rsid w:val="00FE46F8"/>
    <w:rsid w:val="00FE548E"/>
    <w:rsid w:val="00FE6CAD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0A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D3499"/>
    <w:pPr>
      <w:spacing w:after="120"/>
    </w:pPr>
  </w:style>
  <w:style w:type="character" w:customStyle="1" w:styleId="a4">
    <w:name w:val="Основной текст Знак"/>
    <w:basedOn w:val="a0"/>
    <w:link w:val="a3"/>
    <w:rsid w:val="00AD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4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5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64F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8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80AC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37A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7A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7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A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7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A74691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link w:val="af"/>
    <w:rsid w:val="00AE4E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Нормальный (таблица) Знак"/>
    <w:link w:val="ae"/>
    <w:rsid w:val="00AE4E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56A9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header"/>
    <w:basedOn w:val="a"/>
    <w:link w:val="af2"/>
    <w:uiPriority w:val="99"/>
    <w:unhideWhenUsed/>
    <w:rsid w:val="00C75FB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7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172">
          <w:marLeft w:val="0"/>
          <w:marRight w:val="372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8550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308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2">
          <w:marLeft w:val="0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5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1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7FCE-0BC4-490A-90FB-4028296F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dubova</cp:lastModifiedBy>
  <cp:revision>10</cp:revision>
  <cp:lastPrinted>2020-11-13T13:39:00Z</cp:lastPrinted>
  <dcterms:created xsi:type="dcterms:W3CDTF">2020-11-13T13:26:00Z</dcterms:created>
  <dcterms:modified xsi:type="dcterms:W3CDTF">2023-03-23T11:15:00Z</dcterms:modified>
</cp:coreProperties>
</file>