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52" w:rsidRPr="00680A52" w:rsidRDefault="000F0D60" w:rsidP="000F0D60">
      <w:pPr>
        <w:jc w:val="center"/>
        <w:rPr>
          <w:rFonts w:ascii="Times New Roman" w:hAnsi="Times New Roman" w:cs="Times New Roman"/>
        </w:rPr>
      </w:pPr>
      <w:r w:rsidRPr="00680A5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2676028</wp:posOffset>
            </wp:positionH>
            <wp:positionV relativeFrom="paragraph">
              <wp:posOffset>-2871</wp:posOffset>
            </wp:positionV>
            <wp:extent cx="553444" cy="666482"/>
            <wp:effectExtent l="19050" t="0" r="0" b="0"/>
            <wp:wrapNone/>
            <wp:docPr id="1" name="Рисунок 7" descr="Няндомский район-Г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яндомский район-Г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66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A52" w:rsidRPr="00680A52" w:rsidRDefault="00680A52" w:rsidP="00680A52">
      <w:pPr>
        <w:rPr>
          <w:rFonts w:ascii="Times New Roman" w:hAnsi="Times New Roman" w:cs="Times New Roman"/>
        </w:rPr>
      </w:pPr>
    </w:p>
    <w:p w:rsidR="00191EB4" w:rsidRDefault="00191EB4" w:rsidP="00680A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EB4" w:rsidRPr="0093679D" w:rsidRDefault="00191EB4" w:rsidP="00680A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52" w:rsidRPr="00680A52" w:rsidRDefault="00E213FE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0A52" w:rsidRPr="00680A52" w:rsidRDefault="00680A52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52">
        <w:rPr>
          <w:rFonts w:ascii="Times New Roman" w:hAnsi="Times New Roman" w:cs="Times New Roman"/>
          <w:b/>
          <w:sz w:val="28"/>
          <w:szCs w:val="28"/>
        </w:rPr>
        <w:t>НЯНДОМСКОГО МУНИЦИПАЛЬНОГО РАЙОНА</w:t>
      </w:r>
    </w:p>
    <w:p w:rsidR="00191EB4" w:rsidRDefault="00680A52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52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191EB4" w:rsidRDefault="00191EB4" w:rsidP="0093679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0A52" w:rsidRPr="00112896" w:rsidRDefault="00650122" w:rsidP="0093679D">
      <w:pPr>
        <w:spacing w:line="240" w:lineRule="auto"/>
        <w:jc w:val="center"/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Georgia" w:hAnsi="Georgia" w:cs="Times New Roman"/>
          <w:b/>
          <w:sz w:val="36"/>
          <w:szCs w:val="36"/>
        </w:rPr>
        <w:t>Р А С П О Р Я Ж Е Н И Е</w:t>
      </w:r>
    </w:p>
    <w:p w:rsidR="00191EB4" w:rsidRDefault="00191EB4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B4" w:rsidRPr="00600A34" w:rsidRDefault="00EB3907" w:rsidP="00936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A34">
        <w:rPr>
          <w:rFonts w:ascii="Times New Roman" w:hAnsi="Times New Roman" w:cs="Times New Roman"/>
          <w:sz w:val="28"/>
          <w:szCs w:val="28"/>
        </w:rPr>
        <w:t>от «</w:t>
      </w:r>
      <w:r w:rsidR="001F7AF6">
        <w:rPr>
          <w:rFonts w:ascii="Times New Roman" w:hAnsi="Times New Roman" w:cs="Times New Roman"/>
          <w:sz w:val="28"/>
          <w:szCs w:val="28"/>
        </w:rPr>
        <w:t>04</w:t>
      </w:r>
      <w:r w:rsidRPr="00600A34">
        <w:rPr>
          <w:rFonts w:ascii="Times New Roman" w:hAnsi="Times New Roman" w:cs="Times New Roman"/>
          <w:sz w:val="28"/>
          <w:szCs w:val="28"/>
        </w:rPr>
        <w:t>»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r w:rsidR="00ED5716">
        <w:rPr>
          <w:rFonts w:ascii="Times New Roman" w:hAnsi="Times New Roman" w:cs="Times New Roman"/>
          <w:sz w:val="28"/>
          <w:szCs w:val="28"/>
        </w:rPr>
        <w:t>апреля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r w:rsidRPr="00600A34">
        <w:rPr>
          <w:rFonts w:ascii="Times New Roman" w:hAnsi="Times New Roman" w:cs="Times New Roman"/>
          <w:sz w:val="28"/>
          <w:szCs w:val="28"/>
        </w:rPr>
        <w:t>202</w:t>
      </w:r>
      <w:r w:rsidR="00992FE9">
        <w:rPr>
          <w:rFonts w:ascii="Times New Roman" w:hAnsi="Times New Roman" w:cs="Times New Roman"/>
          <w:sz w:val="28"/>
          <w:szCs w:val="28"/>
        </w:rPr>
        <w:t>2</w:t>
      </w:r>
      <w:r w:rsidRPr="00600A34">
        <w:rPr>
          <w:rFonts w:ascii="Times New Roman" w:hAnsi="Times New Roman" w:cs="Times New Roman"/>
          <w:sz w:val="28"/>
          <w:szCs w:val="28"/>
        </w:rPr>
        <w:t xml:space="preserve"> г. №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r w:rsidR="001F7AF6">
        <w:rPr>
          <w:rFonts w:ascii="Times New Roman" w:hAnsi="Times New Roman" w:cs="Times New Roman"/>
          <w:sz w:val="28"/>
          <w:szCs w:val="28"/>
        </w:rPr>
        <w:t>98</w:t>
      </w:r>
      <w:r w:rsidR="00D32AF7">
        <w:rPr>
          <w:rFonts w:ascii="Times New Roman" w:hAnsi="Times New Roman" w:cs="Times New Roman"/>
          <w:sz w:val="28"/>
          <w:szCs w:val="28"/>
        </w:rPr>
        <w:t xml:space="preserve"> </w:t>
      </w:r>
      <w:r w:rsidR="005454E2" w:rsidRPr="00600A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454E2" w:rsidRPr="00600A34">
        <w:rPr>
          <w:rFonts w:ascii="Times New Roman" w:hAnsi="Times New Roman" w:cs="Times New Roman"/>
          <w:sz w:val="28"/>
          <w:szCs w:val="28"/>
        </w:rPr>
        <w:t>р</w:t>
      </w:r>
      <w:r w:rsidR="00B11688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BF5C38" w:rsidRDefault="00BF5C38" w:rsidP="009367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EB4" w:rsidRDefault="00191EB4" w:rsidP="00936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1EB4">
        <w:rPr>
          <w:rFonts w:ascii="Times New Roman" w:hAnsi="Times New Roman" w:cs="Times New Roman"/>
        </w:rPr>
        <w:t>г. Няндома</w:t>
      </w:r>
    </w:p>
    <w:p w:rsidR="00191EB4" w:rsidRPr="005915A0" w:rsidRDefault="00191EB4" w:rsidP="00B116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3509" w:rsidRPr="00B11688" w:rsidRDefault="002220DB" w:rsidP="00992FE9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  <w:r w:rsidRPr="00B11688">
        <w:rPr>
          <w:b/>
          <w:sz w:val="26"/>
          <w:szCs w:val="26"/>
        </w:rPr>
        <w:t>О</w:t>
      </w:r>
      <w:r w:rsidR="00ED5716" w:rsidRPr="00B11688">
        <w:rPr>
          <w:b/>
          <w:sz w:val="26"/>
          <w:szCs w:val="26"/>
        </w:rPr>
        <w:t xml:space="preserve"> взаимодействии между администрацией Няндомского района и Управлением строительства, архитектуры и жилищно-коммунального хозяйства администрации Няндомского района при осуществлении муниципального жилищного контроля, муниципального контроля в сфере благоустройства, муниципального контроля на автомобильном транспорте, городском наземном электрическом транспорте и в дорожном хозяйстве</w:t>
      </w:r>
      <w:bookmarkStart w:id="0" w:name="_Hlk93305064"/>
      <w:r w:rsidR="00113509" w:rsidRPr="00B11688">
        <w:rPr>
          <w:b/>
          <w:sz w:val="26"/>
          <w:szCs w:val="26"/>
        </w:rPr>
        <w:t xml:space="preserve"> </w:t>
      </w:r>
      <w:r w:rsidR="00113509" w:rsidRPr="00B11688">
        <w:rPr>
          <w:b/>
          <w:sz w:val="26"/>
          <w:szCs w:val="26"/>
        </w:rPr>
        <w:br/>
      </w:r>
      <w:bookmarkEnd w:id="0"/>
    </w:p>
    <w:p w:rsidR="00992FE9" w:rsidRPr="00B11688" w:rsidRDefault="00992FE9" w:rsidP="00B11688">
      <w:pPr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11688">
        <w:rPr>
          <w:rFonts w:ascii="Times New Roman" w:hAnsi="Times New Roman" w:cs="Times New Roman"/>
          <w:color w:val="000000"/>
          <w:sz w:val="26"/>
          <w:szCs w:val="26"/>
        </w:rPr>
        <w:t>В соответствии с</w:t>
      </w:r>
      <w:r w:rsidR="00E0093F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законом от 31 июля 2020 года </w:t>
      </w:r>
      <w:r w:rsidR="00B11688" w:rsidRPr="00B116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0093F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№ 248-ФЗ «О государственном контроле (надзоре) и муниципальном контроле в Российской Федерации», Федеральным законом от 2 мая 2005 года № 59-ФЗ </w:t>
      </w:r>
      <w:r w:rsidR="00B116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E0093F" w:rsidRPr="00B11688">
        <w:rPr>
          <w:rFonts w:ascii="Times New Roman" w:hAnsi="Times New Roman" w:cs="Times New Roman"/>
          <w:color w:val="000000"/>
          <w:sz w:val="26"/>
          <w:szCs w:val="26"/>
        </w:rPr>
        <w:t>«О порядке рассмотрения обращения</w:t>
      </w:r>
      <w:r w:rsidR="00B11688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граждан Российской Федерации»,</w:t>
      </w:r>
      <w:r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D4B49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Собрания депутатов Няндомского района от 11 ноября 2021 года № 179 </w:t>
      </w:r>
      <w:r w:rsidR="00B116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D4B49" w:rsidRPr="00B11688">
        <w:rPr>
          <w:rFonts w:ascii="Times New Roman" w:hAnsi="Times New Roman" w:cs="Times New Roman"/>
          <w:color w:val="000000"/>
          <w:sz w:val="26"/>
          <w:szCs w:val="26"/>
        </w:rPr>
        <w:t>«Об утверждении положений о муниципальном контроле», решением муниципального Совета муниципального образования «Няндомское» от</w:t>
      </w:r>
      <w:proofErr w:type="gramEnd"/>
      <w:r w:rsidR="006D4B49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12 ноября 2021 года № 6</w:t>
      </w:r>
      <w:r w:rsidR="00E0093F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положений о муниципальном контроле»,</w:t>
      </w:r>
      <w:r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руководствуясь пунктом 8 статьи 5, статьей 32 Устава Няндомского района: </w:t>
      </w:r>
    </w:p>
    <w:p w:rsidR="004F6DB5" w:rsidRPr="00B11688" w:rsidRDefault="003A013A" w:rsidP="00B11688">
      <w:pPr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688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A4642" w:rsidRPr="00B1168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11688" w:rsidRPr="00B1168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2036FB" w:rsidRPr="00B11688">
        <w:rPr>
          <w:rFonts w:ascii="Times New Roman" w:hAnsi="Times New Roman" w:cs="Times New Roman"/>
          <w:color w:val="000000"/>
          <w:sz w:val="26"/>
          <w:szCs w:val="26"/>
        </w:rPr>
        <w:t>Отделу муниципального контроля Правового управления а</w:t>
      </w:r>
      <w:r w:rsidR="001F7AF6">
        <w:rPr>
          <w:rFonts w:ascii="Times New Roman" w:hAnsi="Times New Roman" w:cs="Times New Roman"/>
          <w:color w:val="000000"/>
          <w:sz w:val="26"/>
          <w:szCs w:val="26"/>
        </w:rPr>
        <w:t>дминистрации Няндомского района</w:t>
      </w:r>
      <w:r w:rsidR="002036FB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при получении </w:t>
      </w:r>
      <w:r w:rsidR="00E213FE" w:rsidRPr="00B11688">
        <w:rPr>
          <w:rFonts w:ascii="Times New Roman" w:hAnsi="Times New Roman" w:cs="Times New Roman"/>
          <w:color w:val="000000"/>
          <w:sz w:val="26"/>
          <w:szCs w:val="26"/>
        </w:rPr>
        <w:t>сведений</w:t>
      </w:r>
      <w:r w:rsidR="002036FB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о нарушении обязательных требований,</w:t>
      </w:r>
      <w:r w:rsidR="00652F9C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являющихся предметом муниципального контроля,</w:t>
      </w:r>
      <w:r w:rsidR="002036FB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проверку сообщения</w:t>
      </w:r>
      <w:r w:rsidR="00652F9C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осуществ</w:t>
      </w:r>
      <w:r w:rsidR="004F6DB5" w:rsidRPr="00B11688">
        <w:rPr>
          <w:rFonts w:ascii="Times New Roman" w:hAnsi="Times New Roman" w:cs="Times New Roman"/>
          <w:color w:val="000000"/>
          <w:sz w:val="26"/>
          <w:szCs w:val="26"/>
        </w:rPr>
        <w:t>ить</w:t>
      </w:r>
      <w:r w:rsidR="00652F9C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Федеральным законом от 31 июля </w:t>
      </w:r>
      <w:r w:rsidR="00B11688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52F9C" w:rsidRPr="00B11688">
        <w:rPr>
          <w:rFonts w:ascii="Times New Roman" w:hAnsi="Times New Roman" w:cs="Times New Roman"/>
          <w:color w:val="000000"/>
          <w:sz w:val="26"/>
          <w:szCs w:val="26"/>
        </w:rPr>
        <w:t>2020 года № 248-ФЗ «О государственном контроле (надзоре) и муниципальном контроле в Российской Федерации»</w:t>
      </w:r>
      <w:r w:rsidR="00C26843" w:rsidRPr="00B1168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A013A" w:rsidRPr="00B11688" w:rsidRDefault="003A013A" w:rsidP="00B11688">
      <w:pPr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688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B11688" w:rsidRPr="00B1168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4F6DB5" w:rsidRPr="00B11688">
        <w:rPr>
          <w:rFonts w:ascii="Times New Roman" w:hAnsi="Times New Roman" w:cs="Times New Roman"/>
          <w:color w:val="000000"/>
          <w:sz w:val="26"/>
          <w:szCs w:val="26"/>
        </w:rPr>
        <w:t>Управлению строительства, архитектуры и жилищно-коммунального хозяйства администрации Няндомского района при получении сведений о нарушении обязательных требований, проверку сообщения осуществить в соответствии с Федеральным законом от 2 мая 2005 года «О порядке рассмотрения обращения граждан Российской Федерации»</w:t>
      </w:r>
      <w:r w:rsidR="00973EB3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Федеральный закон</w:t>
      </w:r>
      <w:r w:rsidR="00C26843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№ 59)</w:t>
      </w:r>
      <w:r w:rsidR="00973EB3" w:rsidRPr="00B11688">
        <w:rPr>
          <w:rFonts w:ascii="Times New Roman" w:hAnsi="Times New Roman" w:cs="Times New Roman"/>
          <w:color w:val="000000"/>
          <w:sz w:val="26"/>
          <w:szCs w:val="26"/>
        </w:rPr>
        <w:t>. При невозможности рассмотрения</w:t>
      </w:r>
      <w:r w:rsidR="00C26843" w:rsidRPr="00B11688">
        <w:rPr>
          <w:rFonts w:ascii="Times New Roman" w:hAnsi="Times New Roman" w:cs="Times New Roman"/>
          <w:color w:val="000000"/>
          <w:sz w:val="26"/>
          <w:szCs w:val="26"/>
        </w:rPr>
        <w:t xml:space="preserve"> обращения граждан в соответствии с Федеральным законом № 59, материал передать отделу муниципального контроля Правового управления администрации Няндомского района для осуществления муниципального контроля.</w:t>
      </w:r>
    </w:p>
    <w:p w:rsidR="008A4642" w:rsidRPr="00B11688" w:rsidRDefault="000C7281" w:rsidP="00B11688">
      <w:pPr>
        <w:spacing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B11688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B11688" w:rsidRPr="00B1168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B11688">
        <w:rPr>
          <w:rFonts w:ascii="Times New Roman" w:hAnsi="Times New Roman" w:cs="Times New Roman"/>
          <w:color w:val="000000"/>
          <w:sz w:val="26"/>
          <w:szCs w:val="26"/>
        </w:rPr>
        <w:t>Настоящее распоряжение вступает в силу со дня его подписания.</w:t>
      </w:r>
    </w:p>
    <w:p w:rsidR="005915A0" w:rsidRPr="00B11688" w:rsidRDefault="005915A0" w:rsidP="0011289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6155E" w:rsidRPr="00B11688" w:rsidRDefault="0016155E" w:rsidP="00112896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16B2F" w:rsidRPr="00B11688" w:rsidTr="00E16B2F">
        <w:tc>
          <w:tcPr>
            <w:tcW w:w="4785" w:type="dxa"/>
          </w:tcPr>
          <w:p w:rsidR="00E16B2F" w:rsidRPr="00B11688" w:rsidRDefault="00E16B2F" w:rsidP="00E16B2F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_Hlk93305454"/>
            <w:r w:rsidRPr="00B116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Глава Няндомского района</w:t>
            </w:r>
            <w:r w:rsidRPr="00B116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ab/>
              <w:t xml:space="preserve">                                                          </w:t>
            </w:r>
          </w:p>
        </w:tc>
        <w:tc>
          <w:tcPr>
            <w:tcW w:w="4785" w:type="dxa"/>
          </w:tcPr>
          <w:p w:rsidR="00E16B2F" w:rsidRPr="00B11688" w:rsidRDefault="00E16B2F" w:rsidP="00E16B2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168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А.В. Кононов</w:t>
            </w:r>
          </w:p>
        </w:tc>
      </w:tr>
      <w:bookmarkEnd w:id="1"/>
    </w:tbl>
    <w:p w:rsidR="00446EE0" w:rsidRDefault="00446EE0" w:rsidP="00112896">
      <w:pPr>
        <w:jc w:val="center"/>
        <w:rPr>
          <w:rFonts w:ascii="Times New Roman" w:hAnsi="Times New Roman" w:cs="Times New Roman"/>
          <w:sz w:val="28"/>
          <w:szCs w:val="28"/>
        </w:rPr>
        <w:sectPr w:rsidR="00446EE0" w:rsidSect="003D5BFD">
          <w:headerReference w:type="default" r:id="rId8"/>
          <w:pgSz w:w="11906" w:h="16838"/>
          <w:pgMar w:top="568" w:right="851" w:bottom="567" w:left="1701" w:header="709" w:footer="709" w:gutter="0"/>
          <w:cols w:space="708"/>
          <w:titlePg/>
          <w:docGrid w:linePitch="360"/>
        </w:sectPr>
      </w:pPr>
    </w:p>
    <w:p w:rsidR="003A2746" w:rsidRPr="00183EA5" w:rsidRDefault="003A2746" w:rsidP="003A2746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A2746" w:rsidRPr="00183EA5" w:rsidSect="00446EE0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40" w:rsidRDefault="005A5440" w:rsidP="009A742A">
      <w:pPr>
        <w:spacing w:line="240" w:lineRule="auto"/>
      </w:pPr>
      <w:r>
        <w:separator/>
      </w:r>
    </w:p>
  </w:endnote>
  <w:endnote w:type="continuationSeparator" w:id="0">
    <w:p w:rsidR="005A5440" w:rsidRDefault="005A5440" w:rsidP="009A74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40" w:rsidRDefault="005A5440" w:rsidP="009A742A">
      <w:pPr>
        <w:spacing w:line="240" w:lineRule="auto"/>
      </w:pPr>
      <w:r>
        <w:separator/>
      </w:r>
    </w:p>
  </w:footnote>
  <w:footnote w:type="continuationSeparator" w:id="0">
    <w:p w:rsidR="005A5440" w:rsidRDefault="005A5440" w:rsidP="009A74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3366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5BFD" w:rsidRPr="003A2746" w:rsidRDefault="008B358A">
        <w:pPr>
          <w:pStyle w:val="a7"/>
          <w:jc w:val="center"/>
          <w:rPr>
            <w:rFonts w:ascii="Times New Roman" w:hAnsi="Times New Roman" w:cs="Times New Roman"/>
          </w:rPr>
        </w:pPr>
        <w:r w:rsidRPr="003A2746">
          <w:rPr>
            <w:rFonts w:ascii="Times New Roman" w:hAnsi="Times New Roman" w:cs="Times New Roman"/>
          </w:rPr>
          <w:fldChar w:fldCharType="begin"/>
        </w:r>
        <w:r w:rsidR="003D5BFD" w:rsidRPr="003A2746">
          <w:rPr>
            <w:rFonts w:ascii="Times New Roman" w:hAnsi="Times New Roman" w:cs="Times New Roman"/>
          </w:rPr>
          <w:instrText>PAGE   \* MERGEFORMAT</w:instrText>
        </w:r>
        <w:r w:rsidRPr="003A2746">
          <w:rPr>
            <w:rFonts w:ascii="Times New Roman" w:hAnsi="Times New Roman" w:cs="Times New Roman"/>
          </w:rPr>
          <w:fldChar w:fldCharType="separate"/>
        </w:r>
        <w:r w:rsidR="001F7AF6">
          <w:rPr>
            <w:rFonts w:ascii="Times New Roman" w:hAnsi="Times New Roman" w:cs="Times New Roman"/>
            <w:noProof/>
          </w:rPr>
          <w:t>2</w:t>
        </w:r>
        <w:r w:rsidRPr="003A2746">
          <w:rPr>
            <w:rFonts w:ascii="Times New Roman" w:hAnsi="Times New Roman" w:cs="Times New Roman"/>
          </w:rPr>
          <w:fldChar w:fldCharType="end"/>
        </w:r>
      </w:p>
    </w:sdtContent>
  </w:sdt>
  <w:p w:rsidR="003D5BFD" w:rsidRDefault="003D5B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A7D18"/>
    <w:multiLevelType w:val="hybridMultilevel"/>
    <w:tmpl w:val="9BD8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B486036"/>
    <w:multiLevelType w:val="hybridMultilevel"/>
    <w:tmpl w:val="C30E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D60"/>
    <w:rsid w:val="00005690"/>
    <w:rsid w:val="00042BA5"/>
    <w:rsid w:val="00053F36"/>
    <w:rsid w:val="0007510B"/>
    <w:rsid w:val="000B173F"/>
    <w:rsid w:val="000C7281"/>
    <w:rsid w:val="000F0D60"/>
    <w:rsid w:val="00112896"/>
    <w:rsid w:val="00113509"/>
    <w:rsid w:val="0016155E"/>
    <w:rsid w:val="00177AD4"/>
    <w:rsid w:val="00183EA5"/>
    <w:rsid w:val="00191EB4"/>
    <w:rsid w:val="001C2DFC"/>
    <w:rsid w:val="001C5971"/>
    <w:rsid w:val="001E35AB"/>
    <w:rsid w:val="001F7AF6"/>
    <w:rsid w:val="00202079"/>
    <w:rsid w:val="002036FB"/>
    <w:rsid w:val="0022202B"/>
    <w:rsid w:val="002220DB"/>
    <w:rsid w:val="002534A0"/>
    <w:rsid w:val="00270AA0"/>
    <w:rsid w:val="00297D07"/>
    <w:rsid w:val="002D3BAD"/>
    <w:rsid w:val="002E0953"/>
    <w:rsid w:val="0037534B"/>
    <w:rsid w:val="003A013A"/>
    <w:rsid w:val="003A0646"/>
    <w:rsid w:val="003A2746"/>
    <w:rsid w:val="003D5BFD"/>
    <w:rsid w:val="00446EE0"/>
    <w:rsid w:val="00477290"/>
    <w:rsid w:val="0049409A"/>
    <w:rsid w:val="004C61A2"/>
    <w:rsid w:val="004F6DB5"/>
    <w:rsid w:val="00515BB8"/>
    <w:rsid w:val="005171E0"/>
    <w:rsid w:val="005454E2"/>
    <w:rsid w:val="00564387"/>
    <w:rsid w:val="005750EE"/>
    <w:rsid w:val="00583730"/>
    <w:rsid w:val="005872CA"/>
    <w:rsid w:val="005915A0"/>
    <w:rsid w:val="005A5440"/>
    <w:rsid w:val="005E2DF2"/>
    <w:rsid w:val="00600A34"/>
    <w:rsid w:val="00625062"/>
    <w:rsid w:val="00650122"/>
    <w:rsid w:val="00652F9C"/>
    <w:rsid w:val="00675FDC"/>
    <w:rsid w:val="00680A52"/>
    <w:rsid w:val="00692427"/>
    <w:rsid w:val="006C2D42"/>
    <w:rsid w:val="006D4B49"/>
    <w:rsid w:val="006D4BB3"/>
    <w:rsid w:val="006E687F"/>
    <w:rsid w:val="006F2C08"/>
    <w:rsid w:val="0072770A"/>
    <w:rsid w:val="007730CC"/>
    <w:rsid w:val="007D1170"/>
    <w:rsid w:val="007D127C"/>
    <w:rsid w:val="007D6DCE"/>
    <w:rsid w:val="007F3FB8"/>
    <w:rsid w:val="00836610"/>
    <w:rsid w:val="0085370B"/>
    <w:rsid w:val="008570C5"/>
    <w:rsid w:val="0087623C"/>
    <w:rsid w:val="00884AC0"/>
    <w:rsid w:val="0088527E"/>
    <w:rsid w:val="00892300"/>
    <w:rsid w:val="00894ADE"/>
    <w:rsid w:val="008A4642"/>
    <w:rsid w:val="008B358A"/>
    <w:rsid w:val="008C2924"/>
    <w:rsid w:val="00927893"/>
    <w:rsid w:val="0093679D"/>
    <w:rsid w:val="00973EB3"/>
    <w:rsid w:val="00992FE9"/>
    <w:rsid w:val="009A742A"/>
    <w:rsid w:val="009D2E9D"/>
    <w:rsid w:val="00A03FA8"/>
    <w:rsid w:val="00A27287"/>
    <w:rsid w:val="00A615F7"/>
    <w:rsid w:val="00A753C1"/>
    <w:rsid w:val="00A939C5"/>
    <w:rsid w:val="00AA6CFD"/>
    <w:rsid w:val="00AB3A23"/>
    <w:rsid w:val="00AE0AB2"/>
    <w:rsid w:val="00B11688"/>
    <w:rsid w:val="00B26959"/>
    <w:rsid w:val="00B747B4"/>
    <w:rsid w:val="00BA3A4E"/>
    <w:rsid w:val="00BF38A8"/>
    <w:rsid w:val="00BF5C38"/>
    <w:rsid w:val="00C17E91"/>
    <w:rsid w:val="00C25F31"/>
    <w:rsid w:val="00C26843"/>
    <w:rsid w:val="00C951A9"/>
    <w:rsid w:val="00CA03CF"/>
    <w:rsid w:val="00CC4266"/>
    <w:rsid w:val="00D0470A"/>
    <w:rsid w:val="00D32AF7"/>
    <w:rsid w:val="00D4032D"/>
    <w:rsid w:val="00D71463"/>
    <w:rsid w:val="00D75B44"/>
    <w:rsid w:val="00D75E4B"/>
    <w:rsid w:val="00DC4E26"/>
    <w:rsid w:val="00DE0F4E"/>
    <w:rsid w:val="00E0093F"/>
    <w:rsid w:val="00E16B2F"/>
    <w:rsid w:val="00E21376"/>
    <w:rsid w:val="00E213FE"/>
    <w:rsid w:val="00E51E8F"/>
    <w:rsid w:val="00E676B8"/>
    <w:rsid w:val="00E87AB3"/>
    <w:rsid w:val="00E93D40"/>
    <w:rsid w:val="00EB3907"/>
    <w:rsid w:val="00ED5716"/>
    <w:rsid w:val="00EE60DA"/>
    <w:rsid w:val="00EF2169"/>
    <w:rsid w:val="00EF3505"/>
    <w:rsid w:val="00EF7A89"/>
    <w:rsid w:val="00F768A3"/>
    <w:rsid w:val="00FC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16B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A742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742A"/>
  </w:style>
  <w:style w:type="paragraph" w:styleId="a9">
    <w:name w:val="footer"/>
    <w:basedOn w:val="a"/>
    <w:link w:val="aa"/>
    <w:uiPriority w:val="99"/>
    <w:unhideWhenUsed/>
    <w:rsid w:val="009A742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7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3</cp:revision>
  <cp:lastPrinted>2022-04-04T09:22:00Z</cp:lastPrinted>
  <dcterms:created xsi:type="dcterms:W3CDTF">2022-04-04T09:28:00Z</dcterms:created>
  <dcterms:modified xsi:type="dcterms:W3CDTF">2022-04-05T06:08:00Z</dcterms:modified>
</cp:coreProperties>
</file>