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XSpec="center" w:tblpY="-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06621" w14:paraId="475D5E1F" w14:textId="77777777" w:rsidTr="00F06621">
        <w:tc>
          <w:tcPr>
            <w:tcW w:w="9354" w:type="dxa"/>
          </w:tcPr>
          <w:p w14:paraId="3004AE9A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127517417"/>
            <w:bookmarkStart w:id="1" w:name="_Hlk127517108"/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4524D450" wp14:editId="30F1D8A8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B2954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21" w14:paraId="2F09624E" w14:textId="77777777" w:rsidTr="00F06621">
        <w:tc>
          <w:tcPr>
            <w:tcW w:w="9354" w:type="dxa"/>
          </w:tcPr>
          <w:p w14:paraId="63F0A699" w14:textId="77777777" w:rsidR="00F06621" w:rsidRPr="00680A52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2342588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4590A61A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59410929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6621" w14:paraId="10994AE1" w14:textId="77777777" w:rsidTr="00F06621">
        <w:tc>
          <w:tcPr>
            <w:tcW w:w="9354" w:type="dxa"/>
          </w:tcPr>
          <w:p w14:paraId="160D2035" w14:textId="77777777" w:rsidR="00F06621" w:rsidRPr="0037724A" w:rsidRDefault="008A536B" w:rsidP="006F6AB9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П О </w:t>
            </w:r>
            <w:r w:rsidR="006F6AB9">
              <w:rPr>
                <w:rFonts w:ascii="Georgia" w:hAnsi="Georgia" w:cs="Times New Roman"/>
                <w:b/>
                <w:sz w:val="36"/>
                <w:szCs w:val="36"/>
              </w:rPr>
              <w:t>С Т А Н О В Л</w:t>
            </w:r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 Е Н И Е</w:t>
            </w:r>
          </w:p>
        </w:tc>
      </w:tr>
      <w:tr w:rsidR="00F06621" w14:paraId="46FC7DBB" w14:textId="77777777" w:rsidTr="00F06621">
        <w:tc>
          <w:tcPr>
            <w:tcW w:w="9354" w:type="dxa"/>
          </w:tcPr>
          <w:p w14:paraId="63DA4100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621" w14:paraId="7481A49F" w14:textId="77777777" w:rsidTr="00F06621">
        <w:tc>
          <w:tcPr>
            <w:tcW w:w="9354" w:type="dxa"/>
          </w:tcPr>
          <w:p w14:paraId="5F705BE1" w14:textId="0C925068" w:rsidR="00F06621" w:rsidRPr="00C7038B" w:rsidRDefault="00F06621" w:rsidP="00A0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961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1F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961F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6F6AB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A5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6621" w14:paraId="786F3B2B" w14:textId="77777777" w:rsidTr="00F06621">
        <w:tc>
          <w:tcPr>
            <w:tcW w:w="9354" w:type="dxa"/>
          </w:tcPr>
          <w:p w14:paraId="2C955875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21" w14:paraId="0EC552D3" w14:textId="77777777" w:rsidTr="00F06621">
        <w:tc>
          <w:tcPr>
            <w:tcW w:w="9354" w:type="dxa"/>
          </w:tcPr>
          <w:p w14:paraId="5E3DE970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  <w:p w14:paraId="0831619B" w14:textId="77777777" w:rsidR="00F06621" w:rsidRDefault="00F06621" w:rsidP="00F06621">
            <w:pPr>
              <w:jc w:val="center"/>
              <w:rPr>
                <w:rFonts w:ascii="Times New Roman" w:hAnsi="Times New Roman" w:cs="Times New Roman"/>
              </w:rPr>
            </w:pPr>
          </w:p>
          <w:p w14:paraId="697A2AB5" w14:textId="77777777" w:rsidR="00F06621" w:rsidRPr="0037724A" w:rsidRDefault="00F06621" w:rsidP="00F06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43071FCD" w14:textId="77777777" w:rsidR="006F6AB9" w:rsidRPr="005F2E66" w:rsidRDefault="006F6AB9" w:rsidP="006F6A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6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муниципальных программ, </w:t>
      </w:r>
    </w:p>
    <w:p w14:paraId="035BC954" w14:textId="77777777" w:rsidR="006F6AB9" w:rsidRPr="005F2E66" w:rsidRDefault="006F6AB9" w:rsidP="006F6AB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66">
        <w:rPr>
          <w:rFonts w:ascii="Times New Roman" w:eastAsia="Times New Roman" w:hAnsi="Times New Roman" w:cs="Times New Roman"/>
          <w:b/>
          <w:sz w:val="28"/>
          <w:szCs w:val="28"/>
        </w:rPr>
        <w:t>прекращающих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свое действие с 1 января 202</w:t>
      </w:r>
      <w:r>
        <w:rPr>
          <w:rFonts w:ascii="Times New Roman" w:hAnsi="Times New Roman"/>
          <w:b/>
          <w:sz w:val="28"/>
          <w:szCs w:val="28"/>
        </w:rPr>
        <w:t>3</w:t>
      </w:r>
      <w:r w:rsidRPr="005F2E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14:paraId="7347446C" w14:textId="77777777" w:rsidR="008A536B" w:rsidRPr="0099725C" w:rsidRDefault="008A536B" w:rsidP="008A5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8EA2F" w14:textId="77777777" w:rsidR="006F6AB9" w:rsidRPr="005F2E66" w:rsidRDefault="00F06621" w:rsidP="006F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5C">
        <w:rPr>
          <w:rFonts w:ascii="Times New Roman" w:hAnsi="Times New Roman" w:cs="Times New Roman"/>
          <w:sz w:val="28"/>
          <w:szCs w:val="28"/>
        </w:rPr>
        <w:tab/>
      </w:r>
      <w:r w:rsidR="006F6AB9" w:rsidRPr="005F2E6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6F6AB9">
        <w:rPr>
          <w:rFonts w:ascii="Times New Roman" w:eastAsia="Times New Roman" w:hAnsi="Times New Roman" w:cs="Times New Roman"/>
          <w:sz w:val="28"/>
          <w:szCs w:val="28"/>
        </w:rPr>
        <w:br/>
      </w:r>
      <w:r w:rsidR="006F6AB9" w:rsidRPr="005F2E66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пунктом </w:t>
      </w:r>
      <w:r w:rsidR="006F6AB9">
        <w:rPr>
          <w:rFonts w:ascii="Times New Roman" w:hAnsi="Times New Roman"/>
          <w:sz w:val="28"/>
          <w:szCs w:val="28"/>
        </w:rPr>
        <w:t xml:space="preserve">3.2. статьи 6 </w:t>
      </w:r>
      <w:r w:rsidR="006F6AB9" w:rsidRPr="005F2E66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6F6AB9" w:rsidRPr="006F6A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6AB9" w:rsidRPr="00751983">
        <w:rPr>
          <w:rFonts w:ascii="Times New Roman" w:hAnsi="Times New Roman" w:cs="Times New Roman"/>
          <w:color w:val="000000"/>
          <w:sz w:val="27"/>
          <w:szCs w:val="27"/>
        </w:rPr>
        <w:t>Няндомского муниципального округа Архангельской области</w:t>
      </w:r>
      <w:r w:rsidR="006F6AB9">
        <w:rPr>
          <w:rFonts w:ascii="Times New Roman" w:hAnsi="Times New Roman"/>
          <w:sz w:val="28"/>
          <w:szCs w:val="28"/>
        </w:rPr>
        <w:t xml:space="preserve"> </w:t>
      </w:r>
      <w:r w:rsidR="006F6AB9" w:rsidRPr="00751983">
        <w:rPr>
          <w:rFonts w:ascii="Times New Roman" w:hAnsi="Times New Roman" w:cs="Times New Roman"/>
          <w:sz w:val="27"/>
          <w:szCs w:val="27"/>
        </w:rPr>
        <w:t xml:space="preserve">и </w:t>
      </w:r>
      <w:r w:rsidR="006F6AB9" w:rsidRPr="00751983">
        <w:rPr>
          <w:rFonts w:ascii="Times New Roman" w:eastAsia="Calibri" w:hAnsi="Times New Roman" w:cs="Times New Roman"/>
          <w:sz w:val="27"/>
          <w:szCs w:val="27"/>
        </w:rPr>
        <w:t xml:space="preserve"> приведения муниципальных правовых актов в соответствие с действующим законодательством</w:t>
      </w:r>
      <w:r w:rsidR="006F6A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AB9" w:rsidRPr="00751983">
        <w:rPr>
          <w:rFonts w:ascii="Times New Roman" w:hAnsi="Times New Roman" w:cs="Times New Roman"/>
          <w:color w:val="000000"/>
          <w:sz w:val="27"/>
          <w:szCs w:val="27"/>
        </w:rPr>
        <w:t>администрация Няндомского муниципального округа Архангельской области</w:t>
      </w:r>
      <w:r w:rsidR="006F6AB9" w:rsidRPr="00790165">
        <w:rPr>
          <w:rFonts w:ascii="Times New Roman" w:hAnsi="Times New Roman"/>
          <w:b/>
          <w:sz w:val="28"/>
          <w:szCs w:val="28"/>
        </w:rPr>
        <w:t xml:space="preserve"> </w:t>
      </w:r>
      <w:r w:rsidR="006F6AB9">
        <w:rPr>
          <w:rFonts w:ascii="Times New Roman" w:hAnsi="Times New Roman"/>
          <w:b/>
          <w:sz w:val="28"/>
          <w:szCs w:val="28"/>
        </w:rPr>
        <w:t xml:space="preserve"> </w:t>
      </w:r>
      <w:r w:rsidR="006F6AB9" w:rsidRPr="0079016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26DCC5CC" w14:textId="77777777" w:rsidR="006F6AB9" w:rsidRPr="005F2E66" w:rsidRDefault="006F6AB9" w:rsidP="006F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муниципальных программ, прекращающ</w:t>
      </w:r>
      <w:r>
        <w:rPr>
          <w:rFonts w:ascii="Times New Roman" w:eastAsia="Times New Roman" w:hAnsi="Times New Roman" w:cs="Times New Roman"/>
          <w:sz w:val="28"/>
          <w:szCs w:val="28"/>
        </w:rPr>
        <w:t>их свое действие с 1 января 202</w:t>
      </w:r>
      <w:r>
        <w:rPr>
          <w:rFonts w:ascii="Times New Roman" w:hAnsi="Times New Roman"/>
          <w:sz w:val="28"/>
          <w:szCs w:val="28"/>
        </w:rPr>
        <w:t>3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E9CE9D7" w14:textId="77777777" w:rsidR="00A053E1" w:rsidRPr="00C5092F" w:rsidRDefault="00A053E1" w:rsidP="00A05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6AB9"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>публиковать в периодическом печатном издании «Вестник Няндомского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Няндомского муниципального округа Архангельской области.</w:t>
      </w:r>
    </w:p>
    <w:p w14:paraId="64C3C8ED" w14:textId="77777777" w:rsidR="006F6AB9" w:rsidRPr="005F2E66" w:rsidRDefault="006F6AB9" w:rsidP="006F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 его опубликования и распространяется на правоотношения, возникшие  с 1 января 202</w:t>
      </w:r>
      <w:r w:rsidR="00A053E1">
        <w:rPr>
          <w:rFonts w:ascii="Times New Roman" w:hAnsi="Times New Roman"/>
          <w:sz w:val="28"/>
          <w:szCs w:val="28"/>
        </w:rPr>
        <w:t>3</w:t>
      </w:r>
      <w:r w:rsidRPr="005F2E6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600149F" w14:textId="77777777" w:rsidR="00F06621" w:rsidRPr="0099725C" w:rsidRDefault="00F06621" w:rsidP="006F6AB9">
      <w:pPr>
        <w:tabs>
          <w:tab w:val="num" w:pos="170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240084" w14:textId="0E989EE2" w:rsidR="00F06621" w:rsidRDefault="00F06621" w:rsidP="006F6AB9">
      <w:pPr>
        <w:tabs>
          <w:tab w:val="num" w:pos="1701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140A2A" w14:textId="77777777" w:rsidR="007961F7" w:rsidRPr="00132DC3" w:rsidRDefault="007961F7" w:rsidP="006F6AB9">
      <w:pPr>
        <w:tabs>
          <w:tab w:val="num" w:pos="1701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F06621" w:rsidRPr="00132DC3" w14:paraId="1839BAF6" w14:textId="77777777" w:rsidTr="008A536B">
        <w:tc>
          <w:tcPr>
            <w:tcW w:w="5637" w:type="dxa"/>
          </w:tcPr>
          <w:p w14:paraId="5C3478E1" w14:textId="31813089" w:rsidR="00F06621" w:rsidRDefault="007961F7" w:rsidP="006F6AB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F06621" w:rsidRPr="00132DC3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F06621" w:rsidRPr="00132DC3">
              <w:rPr>
                <w:b/>
                <w:bCs/>
                <w:color w:val="000000"/>
                <w:sz w:val="28"/>
                <w:szCs w:val="28"/>
              </w:rPr>
              <w:t xml:space="preserve"> Няндомского</w:t>
            </w:r>
          </w:p>
          <w:p w14:paraId="640E4107" w14:textId="77777777" w:rsidR="00F06621" w:rsidRPr="00132DC3" w:rsidRDefault="00F06621" w:rsidP="006F6AB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DC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677" w:type="dxa"/>
          </w:tcPr>
          <w:p w14:paraId="11E19BF6" w14:textId="77777777" w:rsidR="00F06621" w:rsidRDefault="00F06621" w:rsidP="006F6AB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14:paraId="1728EDDB" w14:textId="332431D6" w:rsidR="00F06621" w:rsidRPr="00636091" w:rsidRDefault="00F06621" w:rsidP="00A053E1">
            <w:pPr>
              <w:pStyle w:val="western"/>
              <w:widowControl w:val="0"/>
              <w:spacing w:before="0" w:beforeAutospacing="0" w:after="0" w:afterAutospacing="0"/>
              <w:ind w:right="737"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36091">
              <w:rPr>
                <w:b/>
                <w:sz w:val="28"/>
                <w:szCs w:val="28"/>
              </w:rPr>
              <w:t>А.</w:t>
            </w:r>
            <w:r w:rsidR="007961F7">
              <w:rPr>
                <w:b/>
                <w:sz w:val="28"/>
                <w:szCs w:val="28"/>
              </w:rPr>
              <w:t>В. Кононов</w:t>
            </w:r>
          </w:p>
        </w:tc>
      </w:tr>
    </w:tbl>
    <w:p w14:paraId="79C61F05" w14:textId="77777777" w:rsidR="00F06621" w:rsidRDefault="00F06621" w:rsidP="006F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0F0BD" w14:textId="77777777" w:rsidR="00BE0994" w:rsidRPr="00DD326A" w:rsidRDefault="00F06621" w:rsidP="006F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E0994" w:rsidRPr="00DD326A" w:rsidSect="00A1343E">
          <w:head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D109B" w:rsidRPr="00DD326A" w14:paraId="23F99579" w14:textId="77777777" w:rsidTr="007961F7">
        <w:tc>
          <w:tcPr>
            <w:tcW w:w="5070" w:type="dxa"/>
          </w:tcPr>
          <w:p w14:paraId="7940481E" w14:textId="77777777" w:rsidR="005D109B" w:rsidRPr="00DD326A" w:rsidRDefault="005D109B" w:rsidP="006672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14:paraId="321B8F5A" w14:textId="77777777" w:rsidR="004D6B85" w:rsidRDefault="00A053E1" w:rsidP="00796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</w:t>
            </w:r>
            <w:r w:rsidR="005D109B" w:rsidRPr="00DD32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6572B43" w14:textId="77777777" w:rsidR="005D109B" w:rsidRDefault="00A053E1" w:rsidP="00796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постановлением </w:t>
            </w:r>
            <w:r w:rsidR="004D6B85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14:paraId="392392B1" w14:textId="77777777" w:rsidR="004D6B85" w:rsidRDefault="004D6B85" w:rsidP="00796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Няндомского муниципального округа</w:t>
            </w:r>
          </w:p>
          <w:p w14:paraId="24BF529D" w14:textId="77777777" w:rsidR="004D6B85" w:rsidRDefault="004D6B85" w:rsidP="00796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Архангельской области </w:t>
            </w:r>
          </w:p>
          <w:p w14:paraId="5AD1215B" w14:textId="219D0939" w:rsidR="004D6B85" w:rsidRPr="00DD326A" w:rsidRDefault="004D6B85" w:rsidP="00796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</w:t>
            </w:r>
            <w:r w:rsidR="007961F7">
              <w:rPr>
                <w:rFonts w:ascii="Times New Roman" w:hAnsi="Times New Roman" w:cs="Times New Roman"/>
                <w:sz w:val="24"/>
              </w:rPr>
              <w:t>22</w:t>
            </w:r>
            <w:r w:rsidR="00A1343E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7961F7">
              <w:rPr>
                <w:rFonts w:ascii="Times New Roman" w:hAnsi="Times New Roman" w:cs="Times New Roman"/>
                <w:sz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</w:rPr>
              <w:t>2023 г</w:t>
            </w:r>
            <w:r w:rsidR="00A1343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7961F7">
              <w:rPr>
                <w:rFonts w:ascii="Times New Roman" w:hAnsi="Times New Roman" w:cs="Times New Roman"/>
                <w:sz w:val="24"/>
              </w:rPr>
              <w:t xml:space="preserve"> 151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A053E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14:paraId="38E80EA3" w14:textId="77777777" w:rsidR="00A053E1" w:rsidRDefault="00A053E1" w:rsidP="00A053E1">
      <w:pPr>
        <w:jc w:val="center"/>
        <w:rPr>
          <w:rFonts w:ascii="Times New Roman" w:hAnsi="Times New Roman"/>
          <w:b/>
        </w:rPr>
      </w:pPr>
    </w:p>
    <w:p w14:paraId="39864839" w14:textId="77777777" w:rsidR="00A053E1" w:rsidRPr="005D0072" w:rsidRDefault="00A053E1" w:rsidP="00A0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72">
        <w:rPr>
          <w:rFonts w:ascii="Times New Roman" w:hAnsi="Times New Roman"/>
          <w:b/>
          <w:sz w:val="28"/>
          <w:szCs w:val="28"/>
        </w:rPr>
        <w:t>П Е Р Е</w:t>
      </w:r>
      <w:r w:rsidRPr="005D0072">
        <w:rPr>
          <w:rFonts w:ascii="Times New Roman" w:eastAsia="Times New Roman" w:hAnsi="Times New Roman" w:cs="Times New Roman"/>
          <w:b/>
          <w:sz w:val="28"/>
          <w:szCs w:val="28"/>
        </w:rPr>
        <w:t xml:space="preserve"> Ч Е Н Ь</w:t>
      </w:r>
    </w:p>
    <w:p w14:paraId="6F8D97B5" w14:textId="77777777" w:rsidR="00A053E1" w:rsidRPr="005D0072" w:rsidRDefault="00A053E1" w:rsidP="00A0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72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программ, прекращающих свое действие с 1 января 202</w:t>
      </w:r>
      <w:r w:rsidRPr="005D0072">
        <w:rPr>
          <w:rFonts w:ascii="Times New Roman" w:hAnsi="Times New Roman"/>
          <w:b/>
          <w:sz w:val="28"/>
          <w:szCs w:val="28"/>
        </w:rPr>
        <w:t>3</w:t>
      </w:r>
      <w:r w:rsidRPr="005D00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601F543" w14:textId="77777777" w:rsidR="00A053E1" w:rsidRPr="005F2E66" w:rsidRDefault="00A053E1" w:rsidP="00A053E1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A053E1" w:rsidRPr="005D0072" w14:paraId="67D424DD" w14:textId="77777777" w:rsidTr="007961F7">
        <w:trPr>
          <w:trHeight w:val="249"/>
        </w:trPr>
        <w:tc>
          <w:tcPr>
            <w:tcW w:w="709" w:type="dxa"/>
          </w:tcPr>
          <w:p w14:paraId="342AE495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6C8FE86A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A053E1" w:rsidRPr="005D0072" w14:paraId="47B83B3B" w14:textId="77777777" w:rsidTr="007961F7">
        <w:trPr>
          <w:trHeight w:val="309"/>
        </w:trPr>
        <w:tc>
          <w:tcPr>
            <w:tcW w:w="709" w:type="dxa"/>
          </w:tcPr>
          <w:p w14:paraId="509723F3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14:paraId="514B102C" w14:textId="77777777" w:rsidR="00A053E1" w:rsidRPr="005D0072" w:rsidRDefault="00A053E1" w:rsidP="005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сельского хозяйства в Няндомском районе»</w:t>
            </w:r>
          </w:p>
        </w:tc>
      </w:tr>
      <w:tr w:rsidR="00A053E1" w:rsidRPr="005D0072" w14:paraId="32E0CAE2" w14:textId="77777777" w:rsidTr="007961F7">
        <w:trPr>
          <w:trHeight w:val="499"/>
        </w:trPr>
        <w:tc>
          <w:tcPr>
            <w:tcW w:w="709" w:type="dxa"/>
          </w:tcPr>
          <w:p w14:paraId="01C518B5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14:paraId="01519C2B" w14:textId="77777777" w:rsidR="00A053E1" w:rsidRPr="005D0072" w:rsidRDefault="00A053E1" w:rsidP="005D0072">
            <w:pPr>
              <w:tabs>
                <w:tab w:val="left" w:pos="39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муниципального управления в администрации Няндомского района»</w:t>
            </w:r>
          </w:p>
        </w:tc>
      </w:tr>
      <w:tr w:rsidR="00A053E1" w:rsidRPr="005D0072" w14:paraId="1F9CA7FD" w14:textId="77777777" w:rsidTr="007961F7">
        <w:trPr>
          <w:trHeight w:val="249"/>
        </w:trPr>
        <w:tc>
          <w:tcPr>
            <w:tcW w:w="709" w:type="dxa"/>
          </w:tcPr>
          <w:p w14:paraId="74D3FF7B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14:paraId="03FD185F" w14:textId="77777777" w:rsidR="00A053E1" w:rsidRPr="005D0072" w:rsidRDefault="00A053E1" w:rsidP="005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институтов гражданского общества в Няндомском районе»</w:t>
            </w:r>
          </w:p>
        </w:tc>
      </w:tr>
      <w:tr w:rsidR="00A053E1" w:rsidRPr="005D0072" w14:paraId="29012B8B" w14:textId="77777777" w:rsidTr="007961F7">
        <w:trPr>
          <w:trHeight w:val="539"/>
        </w:trPr>
        <w:tc>
          <w:tcPr>
            <w:tcW w:w="709" w:type="dxa"/>
          </w:tcPr>
          <w:p w14:paraId="57E56695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14:paraId="169D3B85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спорта и создание условий для формирования здорового образа жизни на территории Няндомского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6D0DFFF3" w14:textId="77777777" w:rsidTr="007961F7">
        <w:trPr>
          <w:trHeight w:val="391"/>
        </w:trPr>
        <w:tc>
          <w:tcPr>
            <w:tcW w:w="709" w:type="dxa"/>
          </w:tcPr>
          <w:p w14:paraId="2CF03F40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14:paraId="17B7463B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образования  в Няндомском районе»</w:t>
            </w:r>
          </w:p>
        </w:tc>
      </w:tr>
      <w:tr w:rsidR="00A053E1" w:rsidRPr="005D0072" w14:paraId="2BF99336" w14:textId="77777777" w:rsidTr="007961F7">
        <w:trPr>
          <w:trHeight w:val="567"/>
        </w:trPr>
        <w:tc>
          <w:tcPr>
            <w:tcW w:w="709" w:type="dxa"/>
          </w:tcPr>
          <w:p w14:paraId="4D210829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14:paraId="0742E28B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Няндомском районе»</w:t>
            </w:r>
          </w:p>
        </w:tc>
      </w:tr>
      <w:tr w:rsidR="00A053E1" w:rsidRPr="005D0072" w14:paraId="5B193584" w14:textId="77777777" w:rsidTr="007961F7">
        <w:trPr>
          <w:trHeight w:val="547"/>
        </w:trPr>
        <w:tc>
          <w:tcPr>
            <w:tcW w:w="709" w:type="dxa"/>
          </w:tcPr>
          <w:p w14:paraId="2091589C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14:paraId="030111EC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D0072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совершенствование деятельности  Управления социальной политики администрации Няндомского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29A5C36F" w14:textId="77777777" w:rsidTr="007961F7">
        <w:trPr>
          <w:trHeight w:val="448"/>
        </w:trPr>
        <w:tc>
          <w:tcPr>
            <w:tcW w:w="709" w:type="dxa"/>
          </w:tcPr>
          <w:p w14:paraId="7126FE4A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14:paraId="7FF65EF4" w14:textId="77777777" w:rsidR="00A053E1" w:rsidRPr="005D0072" w:rsidRDefault="00A053E1" w:rsidP="005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и противодействие преступности на территории Няндомского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09A599C7" w14:textId="77777777" w:rsidTr="007961F7">
        <w:trPr>
          <w:trHeight w:val="280"/>
        </w:trPr>
        <w:tc>
          <w:tcPr>
            <w:tcW w:w="709" w:type="dxa"/>
          </w:tcPr>
          <w:p w14:paraId="5747387D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14:paraId="624EF1F8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</w:t>
            </w:r>
            <w:r w:rsidR="00C13E17"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Няндомского  района</w:t>
            </w: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3E1" w:rsidRPr="005D0072" w14:paraId="0DCDC033" w14:textId="77777777" w:rsidTr="007961F7">
        <w:trPr>
          <w:trHeight w:val="553"/>
        </w:trPr>
        <w:tc>
          <w:tcPr>
            <w:tcW w:w="709" w:type="dxa"/>
          </w:tcPr>
          <w:p w14:paraId="3109233D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14:paraId="46999AA0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Няндомского района»</w:t>
            </w:r>
          </w:p>
        </w:tc>
      </w:tr>
      <w:tr w:rsidR="00A053E1" w:rsidRPr="005D0072" w14:paraId="1E7BF1D0" w14:textId="77777777" w:rsidTr="007961F7">
        <w:trPr>
          <w:trHeight w:val="277"/>
        </w:trPr>
        <w:tc>
          <w:tcPr>
            <w:tcW w:w="709" w:type="dxa"/>
          </w:tcPr>
          <w:p w14:paraId="2953105D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14:paraId="72A77D39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населения»</w:t>
            </w:r>
          </w:p>
        </w:tc>
      </w:tr>
      <w:tr w:rsidR="00A053E1" w:rsidRPr="005D0072" w14:paraId="4C1FAB5D" w14:textId="77777777" w:rsidTr="007961F7">
        <w:trPr>
          <w:trHeight w:val="551"/>
        </w:trPr>
        <w:tc>
          <w:tcPr>
            <w:tcW w:w="709" w:type="dxa"/>
          </w:tcPr>
          <w:p w14:paraId="13F88704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14:paraId="40605EBF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сферы культуры и туризма на территории  города Няндома и Няндомского района»</w:t>
            </w:r>
          </w:p>
        </w:tc>
      </w:tr>
      <w:tr w:rsidR="00A053E1" w:rsidRPr="005D0072" w14:paraId="124968A9" w14:textId="77777777" w:rsidTr="007961F7">
        <w:trPr>
          <w:trHeight w:val="559"/>
        </w:trPr>
        <w:tc>
          <w:tcPr>
            <w:tcW w:w="709" w:type="dxa"/>
          </w:tcPr>
          <w:p w14:paraId="75FDF0CA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14:paraId="2A0B65B4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«Организация отдыха и оздоровление детей Няндомского района на 2017-2024 годы»</w:t>
            </w:r>
          </w:p>
        </w:tc>
      </w:tr>
      <w:tr w:rsidR="00A053E1" w:rsidRPr="005D0072" w14:paraId="23D89E23" w14:textId="77777777" w:rsidTr="007961F7">
        <w:trPr>
          <w:trHeight w:val="412"/>
        </w:trPr>
        <w:tc>
          <w:tcPr>
            <w:tcW w:w="709" w:type="dxa"/>
          </w:tcPr>
          <w:p w14:paraId="2540CCB3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</w:tcPr>
          <w:p w14:paraId="41F9B66F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Няндомского района»</w:t>
            </w:r>
          </w:p>
        </w:tc>
      </w:tr>
      <w:tr w:rsidR="00A053E1" w:rsidRPr="005D0072" w14:paraId="7943A92A" w14:textId="77777777" w:rsidTr="007961F7">
        <w:trPr>
          <w:trHeight w:val="558"/>
        </w:trPr>
        <w:tc>
          <w:tcPr>
            <w:tcW w:w="709" w:type="dxa"/>
          </w:tcPr>
          <w:p w14:paraId="48376813" w14:textId="77777777" w:rsidR="00A053E1" w:rsidRPr="005D0072" w:rsidRDefault="00A053E1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</w:tcPr>
          <w:p w14:paraId="10A0860F" w14:textId="77777777" w:rsidR="00A053E1" w:rsidRPr="005D0072" w:rsidRDefault="00A053E1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«Малое и среднее предпринимательство и  поддержка индивидуальной предпринимательской инициативы  в Няндомском районе»</w:t>
            </w:r>
          </w:p>
        </w:tc>
      </w:tr>
      <w:tr w:rsidR="00C13E17" w:rsidRPr="005D0072" w14:paraId="3459FE89" w14:textId="77777777" w:rsidTr="007961F7">
        <w:trPr>
          <w:trHeight w:val="566"/>
        </w:trPr>
        <w:tc>
          <w:tcPr>
            <w:tcW w:w="709" w:type="dxa"/>
          </w:tcPr>
          <w:p w14:paraId="33BDA78B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</w:tcPr>
          <w:p w14:paraId="0DD15FEF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Няндомского района»</w:t>
            </w:r>
          </w:p>
        </w:tc>
      </w:tr>
      <w:tr w:rsidR="00C13E17" w:rsidRPr="005D0072" w14:paraId="5039E061" w14:textId="77777777" w:rsidTr="007961F7">
        <w:trPr>
          <w:trHeight w:val="547"/>
        </w:trPr>
        <w:tc>
          <w:tcPr>
            <w:tcW w:w="709" w:type="dxa"/>
          </w:tcPr>
          <w:p w14:paraId="7B8695C6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</w:tcPr>
          <w:p w14:paraId="752CBC1F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«Строительство, ремонт и содержание муниципального жилого фонда  на 2016-2024 годы»</w:t>
            </w:r>
          </w:p>
        </w:tc>
      </w:tr>
      <w:tr w:rsidR="00C13E17" w:rsidRPr="005D0072" w14:paraId="4357E696" w14:textId="77777777" w:rsidTr="007961F7">
        <w:trPr>
          <w:trHeight w:val="554"/>
        </w:trPr>
        <w:tc>
          <w:tcPr>
            <w:tcW w:w="709" w:type="dxa"/>
          </w:tcPr>
          <w:p w14:paraId="5761D176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</w:tcPr>
          <w:p w14:paraId="5EAD8F1B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«Строительство, ремонт и содержание автомобильных дорог общего пользования местного значения»</w:t>
            </w:r>
          </w:p>
        </w:tc>
      </w:tr>
      <w:tr w:rsidR="00C13E17" w:rsidRPr="005D0072" w14:paraId="066A6C90" w14:textId="77777777" w:rsidTr="007961F7">
        <w:trPr>
          <w:trHeight w:val="562"/>
        </w:trPr>
        <w:tc>
          <w:tcPr>
            <w:tcW w:w="709" w:type="dxa"/>
          </w:tcPr>
          <w:p w14:paraId="1E35D1ED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</w:tcPr>
          <w:p w14:paraId="11C324E0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и совершенствование деятельности администрации  Няндомского муниципального района Архангельской области»</w:t>
            </w:r>
          </w:p>
        </w:tc>
      </w:tr>
      <w:tr w:rsidR="00C13E17" w:rsidRPr="005D0072" w14:paraId="62BFAD2F" w14:textId="77777777" w:rsidTr="007961F7">
        <w:trPr>
          <w:trHeight w:val="544"/>
        </w:trPr>
        <w:tc>
          <w:tcPr>
            <w:tcW w:w="709" w:type="dxa"/>
          </w:tcPr>
          <w:p w14:paraId="3BD372DB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47" w:type="dxa"/>
          </w:tcPr>
          <w:p w14:paraId="39EA0B48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</w:t>
            </w:r>
          </w:p>
        </w:tc>
      </w:tr>
      <w:tr w:rsidR="00C13E17" w:rsidRPr="005D0072" w14:paraId="07FA3E3C" w14:textId="77777777" w:rsidTr="007961F7">
        <w:trPr>
          <w:trHeight w:val="281"/>
        </w:trPr>
        <w:tc>
          <w:tcPr>
            <w:tcW w:w="709" w:type="dxa"/>
          </w:tcPr>
          <w:p w14:paraId="6E63D0B8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</w:tcPr>
          <w:p w14:paraId="064B0B39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Няндомском районе»</w:t>
            </w:r>
          </w:p>
        </w:tc>
      </w:tr>
      <w:tr w:rsidR="00C13E17" w:rsidRPr="005D0072" w14:paraId="4DC6885B" w14:textId="77777777" w:rsidTr="007961F7">
        <w:trPr>
          <w:trHeight w:val="586"/>
        </w:trPr>
        <w:tc>
          <w:tcPr>
            <w:tcW w:w="709" w:type="dxa"/>
          </w:tcPr>
          <w:p w14:paraId="263243F0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</w:tcPr>
          <w:p w14:paraId="7165143E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Няндомского района»</w:t>
            </w:r>
          </w:p>
        </w:tc>
      </w:tr>
      <w:tr w:rsidR="00C13E17" w:rsidRPr="005D0072" w14:paraId="1A1387C8" w14:textId="77777777" w:rsidTr="007961F7">
        <w:trPr>
          <w:trHeight w:val="776"/>
        </w:trPr>
        <w:tc>
          <w:tcPr>
            <w:tcW w:w="709" w:type="dxa"/>
          </w:tcPr>
          <w:p w14:paraId="5469F262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</w:tcPr>
          <w:p w14:paraId="7F8485F2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</w:t>
            </w:r>
          </w:p>
        </w:tc>
      </w:tr>
      <w:tr w:rsidR="00C13E17" w:rsidRPr="005D0072" w14:paraId="17FF3AFD" w14:textId="77777777" w:rsidTr="007961F7">
        <w:trPr>
          <w:trHeight w:val="598"/>
        </w:trPr>
        <w:tc>
          <w:tcPr>
            <w:tcW w:w="709" w:type="dxa"/>
          </w:tcPr>
          <w:p w14:paraId="7A4CC8A9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</w:tcPr>
          <w:p w14:paraId="6EBB06C2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муниципальным долгом  Няндомского района»</w:t>
            </w:r>
          </w:p>
        </w:tc>
      </w:tr>
      <w:tr w:rsidR="00C13E17" w:rsidRPr="005D0072" w14:paraId="23BA097B" w14:textId="77777777" w:rsidTr="007961F7">
        <w:trPr>
          <w:trHeight w:val="549"/>
        </w:trPr>
        <w:tc>
          <w:tcPr>
            <w:tcW w:w="709" w:type="dxa"/>
          </w:tcPr>
          <w:p w14:paraId="3586AECA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</w:tcPr>
          <w:p w14:paraId="0AEC3BAD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Няндомского района на 2018-2024 годы»</w:t>
            </w:r>
          </w:p>
        </w:tc>
      </w:tr>
      <w:tr w:rsidR="00C13E17" w:rsidRPr="005D0072" w14:paraId="68F0F067" w14:textId="77777777" w:rsidTr="007961F7">
        <w:trPr>
          <w:trHeight w:val="571"/>
        </w:trPr>
        <w:tc>
          <w:tcPr>
            <w:tcW w:w="709" w:type="dxa"/>
          </w:tcPr>
          <w:p w14:paraId="330A7EEA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</w:tcPr>
          <w:p w14:paraId="34B39892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и земельными ресурсами Няндомского района»</w:t>
            </w:r>
          </w:p>
        </w:tc>
      </w:tr>
      <w:tr w:rsidR="00C13E17" w:rsidRPr="005D0072" w14:paraId="6F3E6B4D" w14:textId="77777777" w:rsidTr="007961F7">
        <w:trPr>
          <w:trHeight w:val="551"/>
        </w:trPr>
        <w:tc>
          <w:tcPr>
            <w:tcW w:w="709" w:type="dxa"/>
          </w:tcPr>
          <w:p w14:paraId="7E4397AD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</w:tcPr>
          <w:p w14:paraId="021EB625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«Демографическая политика и социальная поддержка граждан Няндомского района»</w:t>
            </w:r>
          </w:p>
        </w:tc>
      </w:tr>
      <w:tr w:rsidR="00C13E17" w:rsidRPr="005D0072" w14:paraId="515F234A" w14:textId="77777777" w:rsidTr="007961F7">
        <w:trPr>
          <w:trHeight w:val="559"/>
        </w:trPr>
        <w:tc>
          <w:tcPr>
            <w:tcW w:w="709" w:type="dxa"/>
          </w:tcPr>
          <w:p w14:paraId="48A75C37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</w:tcPr>
          <w:p w14:paraId="57898278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деятельности по  опеке и попечительству на территории Няндомского района»</w:t>
            </w:r>
          </w:p>
        </w:tc>
      </w:tr>
      <w:tr w:rsidR="00C13E17" w:rsidRPr="005D0072" w14:paraId="07934681" w14:textId="77777777" w:rsidTr="007961F7">
        <w:trPr>
          <w:trHeight w:val="553"/>
        </w:trPr>
        <w:tc>
          <w:tcPr>
            <w:tcW w:w="709" w:type="dxa"/>
          </w:tcPr>
          <w:p w14:paraId="49D9A4B9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</w:tcPr>
          <w:p w14:paraId="3D913B0D" w14:textId="77777777" w:rsidR="00C13E17" w:rsidRPr="005D0072" w:rsidRDefault="00C13E17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населения Няндомского района»</w:t>
            </w:r>
          </w:p>
        </w:tc>
      </w:tr>
      <w:tr w:rsidR="00C13E17" w:rsidRPr="005D0072" w14:paraId="3BCBA304" w14:textId="77777777" w:rsidTr="007961F7">
        <w:trPr>
          <w:trHeight w:val="419"/>
        </w:trPr>
        <w:tc>
          <w:tcPr>
            <w:tcW w:w="709" w:type="dxa"/>
          </w:tcPr>
          <w:p w14:paraId="3804821B" w14:textId="77777777" w:rsidR="00C13E17" w:rsidRPr="005D0072" w:rsidRDefault="00C13E17" w:rsidP="005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</w:tcPr>
          <w:p w14:paraId="200004FA" w14:textId="77777777" w:rsidR="00C13E17" w:rsidRPr="005D0072" w:rsidRDefault="005D0072" w:rsidP="005D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«Молодежь города Няндома и Няндомского района»</w:t>
            </w:r>
          </w:p>
        </w:tc>
      </w:tr>
    </w:tbl>
    <w:p w14:paraId="19F49273" w14:textId="77777777" w:rsidR="00F60D14" w:rsidRDefault="00F60D14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39B323" w14:textId="1CD45CB0" w:rsidR="00491C59" w:rsidRDefault="00A56DDC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End w:id="1"/>
    </w:p>
    <w:p w14:paraId="569A01A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3E6FDB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561EFF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EFC89E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F04725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E5FFBA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905FA2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B1944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91699D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8D8A5F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022C49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69DB30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0AA53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711496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2F7DA9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F47498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29A78A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0D1514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EE5FBC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DB6879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438DC6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A2B806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7AA8E1" w14:textId="77777777" w:rsidR="0007045D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77848D" w14:textId="77777777" w:rsidR="0007045D" w:rsidRPr="00DD326A" w:rsidRDefault="0007045D" w:rsidP="00B5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7045D" w:rsidRPr="00DD326A" w:rsidSect="007961F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A43" w14:textId="77777777" w:rsidR="00C924E1" w:rsidRDefault="00C924E1" w:rsidP="00280B47">
      <w:pPr>
        <w:spacing w:after="0" w:line="240" w:lineRule="auto"/>
      </w:pPr>
      <w:r>
        <w:separator/>
      </w:r>
    </w:p>
  </w:endnote>
  <w:endnote w:type="continuationSeparator" w:id="0">
    <w:p w14:paraId="38EE11B8" w14:textId="77777777" w:rsidR="00C924E1" w:rsidRDefault="00C924E1" w:rsidP="0028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E992" w14:textId="77777777" w:rsidR="00C924E1" w:rsidRDefault="00C924E1" w:rsidP="00280B47">
      <w:pPr>
        <w:spacing w:after="0" w:line="240" w:lineRule="auto"/>
      </w:pPr>
      <w:r>
        <w:separator/>
      </w:r>
    </w:p>
  </w:footnote>
  <w:footnote w:type="continuationSeparator" w:id="0">
    <w:p w14:paraId="3D4A5C30" w14:textId="77777777" w:rsidR="00C924E1" w:rsidRDefault="00C924E1" w:rsidP="0028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7549"/>
      <w:docPartObj>
        <w:docPartGallery w:val="Page Numbers (Top of Page)"/>
        <w:docPartUnique/>
      </w:docPartObj>
    </w:sdtPr>
    <w:sdtEndPr/>
    <w:sdtContent>
      <w:p w14:paraId="7E9A6934" w14:textId="77777777" w:rsidR="0037291D" w:rsidRDefault="00A50BBC">
        <w:pPr>
          <w:pStyle w:val="af"/>
          <w:jc w:val="center"/>
        </w:pPr>
        <w:r>
          <w:fldChar w:fldCharType="begin"/>
        </w:r>
        <w:r w:rsidR="006C373B">
          <w:instrText>PAGE   \* MERGEFORMAT</w:instrText>
        </w:r>
        <w:r>
          <w:fldChar w:fldCharType="separate"/>
        </w:r>
        <w:r w:rsidR="000F7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2EA67" w14:textId="77777777" w:rsidR="0037291D" w:rsidRDefault="0037291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78"/>
        </w:tabs>
        <w:ind w:left="1378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A8"/>
    <w:rsid w:val="000069D6"/>
    <w:rsid w:val="000228A0"/>
    <w:rsid w:val="00023C8C"/>
    <w:rsid w:val="00036BBF"/>
    <w:rsid w:val="00043C52"/>
    <w:rsid w:val="00046F46"/>
    <w:rsid w:val="000547FC"/>
    <w:rsid w:val="00060E01"/>
    <w:rsid w:val="00061011"/>
    <w:rsid w:val="000645F6"/>
    <w:rsid w:val="00065112"/>
    <w:rsid w:val="00065BF7"/>
    <w:rsid w:val="00066EF5"/>
    <w:rsid w:val="0007045D"/>
    <w:rsid w:val="00070533"/>
    <w:rsid w:val="00073D47"/>
    <w:rsid w:val="00074F10"/>
    <w:rsid w:val="00075698"/>
    <w:rsid w:val="00076E8E"/>
    <w:rsid w:val="00084C09"/>
    <w:rsid w:val="000934F5"/>
    <w:rsid w:val="000A53DE"/>
    <w:rsid w:val="000A71E2"/>
    <w:rsid w:val="000B1379"/>
    <w:rsid w:val="000B6B7A"/>
    <w:rsid w:val="000C14DF"/>
    <w:rsid w:val="000C1908"/>
    <w:rsid w:val="000C3D2F"/>
    <w:rsid w:val="000D2137"/>
    <w:rsid w:val="000E0A03"/>
    <w:rsid w:val="000F1278"/>
    <w:rsid w:val="000F75FA"/>
    <w:rsid w:val="000F7D1B"/>
    <w:rsid w:val="00100EB8"/>
    <w:rsid w:val="00107257"/>
    <w:rsid w:val="00110C3C"/>
    <w:rsid w:val="0011358C"/>
    <w:rsid w:val="001156ED"/>
    <w:rsid w:val="00126F37"/>
    <w:rsid w:val="00135E07"/>
    <w:rsid w:val="001415B7"/>
    <w:rsid w:val="0014320D"/>
    <w:rsid w:val="00161AC2"/>
    <w:rsid w:val="00162B74"/>
    <w:rsid w:val="00171154"/>
    <w:rsid w:val="0017687A"/>
    <w:rsid w:val="00183184"/>
    <w:rsid w:val="00187E2F"/>
    <w:rsid w:val="00194A90"/>
    <w:rsid w:val="001952FF"/>
    <w:rsid w:val="001A0906"/>
    <w:rsid w:val="001A4C69"/>
    <w:rsid w:val="001A71A9"/>
    <w:rsid w:val="001C0176"/>
    <w:rsid w:val="001D10C4"/>
    <w:rsid w:val="001D1A1C"/>
    <w:rsid w:val="001E251F"/>
    <w:rsid w:val="001E28D0"/>
    <w:rsid w:val="001E4542"/>
    <w:rsid w:val="001E56D9"/>
    <w:rsid w:val="001E7416"/>
    <w:rsid w:val="001F233E"/>
    <w:rsid w:val="001F2FD6"/>
    <w:rsid w:val="001F5F29"/>
    <w:rsid w:val="00202EBA"/>
    <w:rsid w:val="00213F04"/>
    <w:rsid w:val="00217F0C"/>
    <w:rsid w:val="0022441F"/>
    <w:rsid w:val="00232739"/>
    <w:rsid w:val="002344CF"/>
    <w:rsid w:val="002416BB"/>
    <w:rsid w:val="002443EF"/>
    <w:rsid w:val="002501A4"/>
    <w:rsid w:val="00253473"/>
    <w:rsid w:val="0025659A"/>
    <w:rsid w:val="00264CFA"/>
    <w:rsid w:val="00266F68"/>
    <w:rsid w:val="0027305F"/>
    <w:rsid w:val="00273A55"/>
    <w:rsid w:val="00280B47"/>
    <w:rsid w:val="002845CA"/>
    <w:rsid w:val="0029284B"/>
    <w:rsid w:val="002A3F1E"/>
    <w:rsid w:val="002C4108"/>
    <w:rsid w:val="002C55AB"/>
    <w:rsid w:val="002C5934"/>
    <w:rsid w:val="002D07E5"/>
    <w:rsid w:val="002D39B5"/>
    <w:rsid w:val="002D43ED"/>
    <w:rsid w:val="002D5616"/>
    <w:rsid w:val="002E0984"/>
    <w:rsid w:val="002E3EBF"/>
    <w:rsid w:val="002E4A50"/>
    <w:rsid w:val="002F4125"/>
    <w:rsid w:val="002F6CD0"/>
    <w:rsid w:val="003005B1"/>
    <w:rsid w:val="00306DB8"/>
    <w:rsid w:val="00307BE4"/>
    <w:rsid w:val="00312AD9"/>
    <w:rsid w:val="00317119"/>
    <w:rsid w:val="00335DE9"/>
    <w:rsid w:val="00342419"/>
    <w:rsid w:val="00354AD1"/>
    <w:rsid w:val="003575D1"/>
    <w:rsid w:val="00357698"/>
    <w:rsid w:val="00361C4B"/>
    <w:rsid w:val="00363691"/>
    <w:rsid w:val="00371FFF"/>
    <w:rsid w:val="0037291D"/>
    <w:rsid w:val="00376E2A"/>
    <w:rsid w:val="00377085"/>
    <w:rsid w:val="00383318"/>
    <w:rsid w:val="00386B2F"/>
    <w:rsid w:val="0039650F"/>
    <w:rsid w:val="003A1652"/>
    <w:rsid w:val="003A67CA"/>
    <w:rsid w:val="003A7539"/>
    <w:rsid w:val="003B4545"/>
    <w:rsid w:val="003B5C27"/>
    <w:rsid w:val="003B5CD1"/>
    <w:rsid w:val="003B6C16"/>
    <w:rsid w:val="003C03FE"/>
    <w:rsid w:val="003C178F"/>
    <w:rsid w:val="003C1CB4"/>
    <w:rsid w:val="003C7AB3"/>
    <w:rsid w:val="003E007F"/>
    <w:rsid w:val="003E2F26"/>
    <w:rsid w:val="003F0059"/>
    <w:rsid w:val="003F584D"/>
    <w:rsid w:val="003F785A"/>
    <w:rsid w:val="00401644"/>
    <w:rsid w:val="00410903"/>
    <w:rsid w:val="00415EAB"/>
    <w:rsid w:val="00422C64"/>
    <w:rsid w:val="00423B50"/>
    <w:rsid w:val="00423E13"/>
    <w:rsid w:val="0042400B"/>
    <w:rsid w:val="004264B8"/>
    <w:rsid w:val="00432E9D"/>
    <w:rsid w:val="00433444"/>
    <w:rsid w:val="00435A63"/>
    <w:rsid w:val="00435D11"/>
    <w:rsid w:val="00440BC1"/>
    <w:rsid w:val="00446B1C"/>
    <w:rsid w:val="00451809"/>
    <w:rsid w:val="00460EFD"/>
    <w:rsid w:val="00461EEE"/>
    <w:rsid w:val="004628A8"/>
    <w:rsid w:val="004630D2"/>
    <w:rsid w:val="004636BF"/>
    <w:rsid w:val="00463EA1"/>
    <w:rsid w:val="00474A5A"/>
    <w:rsid w:val="0047583D"/>
    <w:rsid w:val="004773C2"/>
    <w:rsid w:val="00480CA7"/>
    <w:rsid w:val="00481E1D"/>
    <w:rsid w:val="00484A6D"/>
    <w:rsid w:val="00491C59"/>
    <w:rsid w:val="00493AAA"/>
    <w:rsid w:val="004A576B"/>
    <w:rsid w:val="004A6BAA"/>
    <w:rsid w:val="004B41CD"/>
    <w:rsid w:val="004B77A6"/>
    <w:rsid w:val="004C62CC"/>
    <w:rsid w:val="004D29A3"/>
    <w:rsid w:val="004D5413"/>
    <w:rsid w:val="004D6B85"/>
    <w:rsid w:val="004E482B"/>
    <w:rsid w:val="004E488C"/>
    <w:rsid w:val="004F1493"/>
    <w:rsid w:val="004F15C9"/>
    <w:rsid w:val="005152B0"/>
    <w:rsid w:val="00517B88"/>
    <w:rsid w:val="0052357F"/>
    <w:rsid w:val="00533EE6"/>
    <w:rsid w:val="00545DAD"/>
    <w:rsid w:val="00547254"/>
    <w:rsid w:val="005502FF"/>
    <w:rsid w:val="00562F1B"/>
    <w:rsid w:val="005801BB"/>
    <w:rsid w:val="00585984"/>
    <w:rsid w:val="0059043C"/>
    <w:rsid w:val="005968EA"/>
    <w:rsid w:val="005A1F97"/>
    <w:rsid w:val="005B39C1"/>
    <w:rsid w:val="005B5528"/>
    <w:rsid w:val="005B583C"/>
    <w:rsid w:val="005B646B"/>
    <w:rsid w:val="005C09A7"/>
    <w:rsid w:val="005D0072"/>
    <w:rsid w:val="005D109B"/>
    <w:rsid w:val="005D3264"/>
    <w:rsid w:val="005D4BF4"/>
    <w:rsid w:val="005D6439"/>
    <w:rsid w:val="005D7947"/>
    <w:rsid w:val="005E1E1D"/>
    <w:rsid w:val="005E4B53"/>
    <w:rsid w:val="005E54AE"/>
    <w:rsid w:val="005E5BA5"/>
    <w:rsid w:val="005E6083"/>
    <w:rsid w:val="005F18B6"/>
    <w:rsid w:val="005F4135"/>
    <w:rsid w:val="006013A5"/>
    <w:rsid w:val="0060140D"/>
    <w:rsid w:val="00604E2D"/>
    <w:rsid w:val="00606392"/>
    <w:rsid w:val="00616223"/>
    <w:rsid w:val="006166AA"/>
    <w:rsid w:val="00622066"/>
    <w:rsid w:val="00624777"/>
    <w:rsid w:val="006354AF"/>
    <w:rsid w:val="006413E4"/>
    <w:rsid w:val="006421AC"/>
    <w:rsid w:val="0064331D"/>
    <w:rsid w:val="00643C90"/>
    <w:rsid w:val="006443D8"/>
    <w:rsid w:val="00644B99"/>
    <w:rsid w:val="00646E1C"/>
    <w:rsid w:val="00646EAE"/>
    <w:rsid w:val="00647066"/>
    <w:rsid w:val="00647956"/>
    <w:rsid w:val="006546F7"/>
    <w:rsid w:val="00664D89"/>
    <w:rsid w:val="006672D8"/>
    <w:rsid w:val="00672E87"/>
    <w:rsid w:val="006845B7"/>
    <w:rsid w:val="006850A9"/>
    <w:rsid w:val="006900D4"/>
    <w:rsid w:val="00692614"/>
    <w:rsid w:val="006A3B1A"/>
    <w:rsid w:val="006A4312"/>
    <w:rsid w:val="006C11FE"/>
    <w:rsid w:val="006C2254"/>
    <w:rsid w:val="006C373B"/>
    <w:rsid w:val="006E1133"/>
    <w:rsid w:val="006E15F0"/>
    <w:rsid w:val="006E1614"/>
    <w:rsid w:val="006E1B63"/>
    <w:rsid w:val="006F3BD0"/>
    <w:rsid w:val="006F5714"/>
    <w:rsid w:val="006F6AB9"/>
    <w:rsid w:val="007044AC"/>
    <w:rsid w:val="0071194C"/>
    <w:rsid w:val="007171EA"/>
    <w:rsid w:val="00720BA1"/>
    <w:rsid w:val="00734B07"/>
    <w:rsid w:val="00736B91"/>
    <w:rsid w:val="00744A6F"/>
    <w:rsid w:val="007455CA"/>
    <w:rsid w:val="00747C23"/>
    <w:rsid w:val="0075367E"/>
    <w:rsid w:val="00765366"/>
    <w:rsid w:val="00767DA0"/>
    <w:rsid w:val="007712FE"/>
    <w:rsid w:val="00773343"/>
    <w:rsid w:val="0077475E"/>
    <w:rsid w:val="00780FE4"/>
    <w:rsid w:val="00781CA8"/>
    <w:rsid w:val="00783B6A"/>
    <w:rsid w:val="007847D2"/>
    <w:rsid w:val="00790965"/>
    <w:rsid w:val="007911B8"/>
    <w:rsid w:val="00791CC3"/>
    <w:rsid w:val="007961F7"/>
    <w:rsid w:val="007A6CE0"/>
    <w:rsid w:val="007B4610"/>
    <w:rsid w:val="007B6327"/>
    <w:rsid w:val="007B64ED"/>
    <w:rsid w:val="007C1108"/>
    <w:rsid w:val="007C1882"/>
    <w:rsid w:val="007D1506"/>
    <w:rsid w:val="007D7299"/>
    <w:rsid w:val="007E59F2"/>
    <w:rsid w:val="007E7AFD"/>
    <w:rsid w:val="007F795D"/>
    <w:rsid w:val="007F7B7C"/>
    <w:rsid w:val="007F7F7C"/>
    <w:rsid w:val="00807113"/>
    <w:rsid w:val="0081046C"/>
    <w:rsid w:val="00811BD4"/>
    <w:rsid w:val="008271E2"/>
    <w:rsid w:val="00834105"/>
    <w:rsid w:val="0084037E"/>
    <w:rsid w:val="00850A74"/>
    <w:rsid w:val="008575CE"/>
    <w:rsid w:val="008632E3"/>
    <w:rsid w:val="008707E7"/>
    <w:rsid w:val="00884D3D"/>
    <w:rsid w:val="0089015C"/>
    <w:rsid w:val="008929C6"/>
    <w:rsid w:val="00897869"/>
    <w:rsid w:val="008A2C40"/>
    <w:rsid w:val="008A536B"/>
    <w:rsid w:val="008A7313"/>
    <w:rsid w:val="008B002E"/>
    <w:rsid w:val="008C46B3"/>
    <w:rsid w:val="008C6A72"/>
    <w:rsid w:val="008C784A"/>
    <w:rsid w:val="008D6C99"/>
    <w:rsid w:val="008D720A"/>
    <w:rsid w:val="008E2167"/>
    <w:rsid w:val="008E31FD"/>
    <w:rsid w:val="008E55E8"/>
    <w:rsid w:val="008E5E7A"/>
    <w:rsid w:val="008F0D5A"/>
    <w:rsid w:val="008F5061"/>
    <w:rsid w:val="00902D72"/>
    <w:rsid w:val="0090483F"/>
    <w:rsid w:val="00912C4B"/>
    <w:rsid w:val="009173A2"/>
    <w:rsid w:val="00921890"/>
    <w:rsid w:val="00923E79"/>
    <w:rsid w:val="00931503"/>
    <w:rsid w:val="009340B6"/>
    <w:rsid w:val="009413EC"/>
    <w:rsid w:val="00943569"/>
    <w:rsid w:val="009456ED"/>
    <w:rsid w:val="00952833"/>
    <w:rsid w:val="00952C80"/>
    <w:rsid w:val="00953000"/>
    <w:rsid w:val="00953370"/>
    <w:rsid w:val="00957A75"/>
    <w:rsid w:val="0096742F"/>
    <w:rsid w:val="0097462C"/>
    <w:rsid w:val="009770BE"/>
    <w:rsid w:val="00977FE0"/>
    <w:rsid w:val="0098140A"/>
    <w:rsid w:val="0098420D"/>
    <w:rsid w:val="00991DE4"/>
    <w:rsid w:val="0099725C"/>
    <w:rsid w:val="009B1599"/>
    <w:rsid w:val="009B4559"/>
    <w:rsid w:val="009B5D53"/>
    <w:rsid w:val="009B69AC"/>
    <w:rsid w:val="009B6C6E"/>
    <w:rsid w:val="009C163B"/>
    <w:rsid w:val="009E19B9"/>
    <w:rsid w:val="009F7CD7"/>
    <w:rsid w:val="00A053E1"/>
    <w:rsid w:val="00A12645"/>
    <w:rsid w:val="00A1343E"/>
    <w:rsid w:val="00A472C5"/>
    <w:rsid w:val="00A4742A"/>
    <w:rsid w:val="00A50BBC"/>
    <w:rsid w:val="00A50EF4"/>
    <w:rsid w:val="00A52B2E"/>
    <w:rsid w:val="00A56A19"/>
    <w:rsid w:val="00A56DDC"/>
    <w:rsid w:val="00A57EBF"/>
    <w:rsid w:val="00A65A5C"/>
    <w:rsid w:val="00A73105"/>
    <w:rsid w:val="00A7635D"/>
    <w:rsid w:val="00A768C8"/>
    <w:rsid w:val="00A80667"/>
    <w:rsid w:val="00AA0F9A"/>
    <w:rsid w:val="00AA1B7A"/>
    <w:rsid w:val="00AA4711"/>
    <w:rsid w:val="00AB31ED"/>
    <w:rsid w:val="00AB7568"/>
    <w:rsid w:val="00AD3B39"/>
    <w:rsid w:val="00AD74BB"/>
    <w:rsid w:val="00AE0FA1"/>
    <w:rsid w:val="00AF1A0D"/>
    <w:rsid w:val="00B01FF5"/>
    <w:rsid w:val="00B12A92"/>
    <w:rsid w:val="00B12B1C"/>
    <w:rsid w:val="00B14D57"/>
    <w:rsid w:val="00B30BDC"/>
    <w:rsid w:val="00B326DC"/>
    <w:rsid w:val="00B3322A"/>
    <w:rsid w:val="00B35D36"/>
    <w:rsid w:val="00B41F45"/>
    <w:rsid w:val="00B46BF7"/>
    <w:rsid w:val="00B46CBD"/>
    <w:rsid w:val="00B57735"/>
    <w:rsid w:val="00B6108C"/>
    <w:rsid w:val="00B65BE2"/>
    <w:rsid w:val="00B74B8A"/>
    <w:rsid w:val="00B74E2B"/>
    <w:rsid w:val="00B76438"/>
    <w:rsid w:val="00B817B5"/>
    <w:rsid w:val="00B94A98"/>
    <w:rsid w:val="00BA0949"/>
    <w:rsid w:val="00BA0F03"/>
    <w:rsid w:val="00BA21BF"/>
    <w:rsid w:val="00BA527B"/>
    <w:rsid w:val="00BA708A"/>
    <w:rsid w:val="00BB1AB8"/>
    <w:rsid w:val="00BB1BFB"/>
    <w:rsid w:val="00BC15F1"/>
    <w:rsid w:val="00BC25FF"/>
    <w:rsid w:val="00BC2739"/>
    <w:rsid w:val="00BC3863"/>
    <w:rsid w:val="00BD0114"/>
    <w:rsid w:val="00BD1D14"/>
    <w:rsid w:val="00BD3BF0"/>
    <w:rsid w:val="00BE0994"/>
    <w:rsid w:val="00BE66F9"/>
    <w:rsid w:val="00BE72E9"/>
    <w:rsid w:val="00BF721B"/>
    <w:rsid w:val="00C12105"/>
    <w:rsid w:val="00C13E17"/>
    <w:rsid w:val="00C16707"/>
    <w:rsid w:val="00C23A39"/>
    <w:rsid w:val="00C248FB"/>
    <w:rsid w:val="00C32DBD"/>
    <w:rsid w:val="00C416CD"/>
    <w:rsid w:val="00C42416"/>
    <w:rsid w:val="00C43E10"/>
    <w:rsid w:val="00C468EA"/>
    <w:rsid w:val="00C513A2"/>
    <w:rsid w:val="00C610BC"/>
    <w:rsid w:val="00C63CE7"/>
    <w:rsid w:val="00C671CA"/>
    <w:rsid w:val="00C730E0"/>
    <w:rsid w:val="00C732D3"/>
    <w:rsid w:val="00C74C6C"/>
    <w:rsid w:val="00C74F7B"/>
    <w:rsid w:val="00C7582E"/>
    <w:rsid w:val="00C775B5"/>
    <w:rsid w:val="00C8209D"/>
    <w:rsid w:val="00C83764"/>
    <w:rsid w:val="00C84661"/>
    <w:rsid w:val="00C924E1"/>
    <w:rsid w:val="00CA5298"/>
    <w:rsid w:val="00CB5815"/>
    <w:rsid w:val="00CC04DA"/>
    <w:rsid w:val="00CC1E50"/>
    <w:rsid w:val="00CC5A02"/>
    <w:rsid w:val="00CC6C04"/>
    <w:rsid w:val="00CD2431"/>
    <w:rsid w:val="00CE36F8"/>
    <w:rsid w:val="00CF0CB3"/>
    <w:rsid w:val="00CF2FA2"/>
    <w:rsid w:val="00CF3BD6"/>
    <w:rsid w:val="00D012B5"/>
    <w:rsid w:val="00D019FA"/>
    <w:rsid w:val="00D036FE"/>
    <w:rsid w:val="00D04589"/>
    <w:rsid w:val="00D05753"/>
    <w:rsid w:val="00D05AFC"/>
    <w:rsid w:val="00D06BD9"/>
    <w:rsid w:val="00D17F18"/>
    <w:rsid w:val="00D2567B"/>
    <w:rsid w:val="00D26BB1"/>
    <w:rsid w:val="00D333D4"/>
    <w:rsid w:val="00D34D1A"/>
    <w:rsid w:val="00D4008D"/>
    <w:rsid w:val="00D4086B"/>
    <w:rsid w:val="00D41FEF"/>
    <w:rsid w:val="00D420BC"/>
    <w:rsid w:val="00D42796"/>
    <w:rsid w:val="00D432E8"/>
    <w:rsid w:val="00D51656"/>
    <w:rsid w:val="00D51C1F"/>
    <w:rsid w:val="00D5485F"/>
    <w:rsid w:val="00D55B6C"/>
    <w:rsid w:val="00D70500"/>
    <w:rsid w:val="00D803C2"/>
    <w:rsid w:val="00D858A2"/>
    <w:rsid w:val="00D90885"/>
    <w:rsid w:val="00D958CC"/>
    <w:rsid w:val="00DA1B12"/>
    <w:rsid w:val="00DA5AE8"/>
    <w:rsid w:val="00DB231B"/>
    <w:rsid w:val="00DB71FF"/>
    <w:rsid w:val="00DC1E6B"/>
    <w:rsid w:val="00DD03E9"/>
    <w:rsid w:val="00DD326A"/>
    <w:rsid w:val="00DD45DC"/>
    <w:rsid w:val="00DE0FCA"/>
    <w:rsid w:val="00DE128F"/>
    <w:rsid w:val="00DF2F11"/>
    <w:rsid w:val="00E045F7"/>
    <w:rsid w:val="00E04A74"/>
    <w:rsid w:val="00E05475"/>
    <w:rsid w:val="00E4026A"/>
    <w:rsid w:val="00E47FED"/>
    <w:rsid w:val="00E623B5"/>
    <w:rsid w:val="00E64BA6"/>
    <w:rsid w:val="00E672D8"/>
    <w:rsid w:val="00E67D23"/>
    <w:rsid w:val="00E70B8F"/>
    <w:rsid w:val="00E71F2F"/>
    <w:rsid w:val="00E73348"/>
    <w:rsid w:val="00E73BE1"/>
    <w:rsid w:val="00E7441A"/>
    <w:rsid w:val="00E76417"/>
    <w:rsid w:val="00E80439"/>
    <w:rsid w:val="00E83F46"/>
    <w:rsid w:val="00E84B1F"/>
    <w:rsid w:val="00E8772F"/>
    <w:rsid w:val="00E87E7E"/>
    <w:rsid w:val="00E903D3"/>
    <w:rsid w:val="00E91E74"/>
    <w:rsid w:val="00E92407"/>
    <w:rsid w:val="00E934FF"/>
    <w:rsid w:val="00E9770D"/>
    <w:rsid w:val="00EB21F0"/>
    <w:rsid w:val="00EC168C"/>
    <w:rsid w:val="00EC3373"/>
    <w:rsid w:val="00EC3F3C"/>
    <w:rsid w:val="00ED02BE"/>
    <w:rsid w:val="00ED31D8"/>
    <w:rsid w:val="00EE1351"/>
    <w:rsid w:val="00EE2082"/>
    <w:rsid w:val="00EE3C11"/>
    <w:rsid w:val="00EE42EE"/>
    <w:rsid w:val="00EE5778"/>
    <w:rsid w:val="00EE7B6A"/>
    <w:rsid w:val="00EF2151"/>
    <w:rsid w:val="00EF3B91"/>
    <w:rsid w:val="00EF7232"/>
    <w:rsid w:val="00F02E98"/>
    <w:rsid w:val="00F06621"/>
    <w:rsid w:val="00F17DF1"/>
    <w:rsid w:val="00F2324D"/>
    <w:rsid w:val="00F276E5"/>
    <w:rsid w:val="00F31CFE"/>
    <w:rsid w:val="00F32583"/>
    <w:rsid w:val="00F400FE"/>
    <w:rsid w:val="00F41C77"/>
    <w:rsid w:val="00F44181"/>
    <w:rsid w:val="00F455DE"/>
    <w:rsid w:val="00F45877"/>
    <w:rsid w:val="00F50E9C"/>
    <w:rsid w:val="00F522FA"/>
    <w:rsid w:val="00F578CD"/>
    <w:rsid w:val="00F60D14"/>
    <w:rsid w:val="00F61DA8"/>
    <w:rsid w:val="00F628E9"/>
    <w:rsid w:val="00F711C9"/>
    <w:rsid w:val="00F94D6D"/>
    <w:rsid w:val="00FA00BC"/>
    <w:rsid w:val="00FA133C"/>
    <w:rsid w:val="00FB75CE"/>
    <w:rsid w:val="00FB7B79"/>
    <w:rsid w:val="00FC359E"/>
    <w:rsid w:val="00FC75CD"/>
    <w:rsid w:val="00FC7C58"/>
    <w:rsid w:val="00FD49B3"/>
    <w:rsid w:val="00FD7EB6"/>
    <w:rsid w:val="00FF10CE"/>
    <w:rsid w:val="00FF159D"/>
    <w:rsid w:val="00FF32B0"/>
    <w:rsid w:val="00FF394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A73"/>
  <w15:docId w15:val="{568F73B7-1ECE-4149-9E02-652F3AD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rsid w:val="00462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ормальный (таблица) Знак"/>
    <w:link w:val="a5"/>
    <w:rsid w:val="004628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АААА"/>
    <w:basedOn w:val="a"/>
    <w:rsid w:val="003E00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BE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7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A4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A47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Normal (Web)"/>
    <w:basedOn w:val="a"/>
    <w:rsid w:val="005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96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968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F394C"/>
    <w:pPr>
      <w:ind w:left="720"/>
      <w:contextualSpacing/>
    </w:pPr>
  </w:style>
  <w:style w:type="character" w:customStyle="1" w:styleId="fontstyle01">
    <w:name w:val="fontstyle01"/>
    <w:basedOn w:val="a0"/>
    <w:rsid w:val="00F458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B47"/>
  </w:style>
  <w:style w:type="paragraph" w:styleId="af1">
    <w:name w:val="footer"/>
    <w:basedOn w:val="a"/>
    <w:link w:val="af2"/>
    <w:uiPriority w:val="99"/>
    <w:unhideWhenUsed/>
    <w:rsid w:val="002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B47"/>
  </w:style>
  <w:style w:type="paragraph" w:customStyle="1" w:styleId="western">
    <w:name w:val="western"/>
    <w:basedOn w:val="a"/>
    <w:link w:val="western0"/>
    <w:rsid w:val="00F0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F0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0662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A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CDCC-EA99-478A-9EF9-71B23EC8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SOCPOL12</dc:creator>
  <cp:lastModifiedBy>OKRMS-Delprois</cp:lastModifiedBy>
  <cp:revision>4</cp:revision>
  <cp:lastPrinted>2023-03-10T05:32:00Z</cp:lastPrinted>
  <dcterms:created xsi:type="dcterms:W3CDTF">2023-03-22T05:44:00Z</dcterms:created>
  <dcterms:modified xsi:type="dcterms:W3CDTF">2023-03-22T05:48:00Z</dcterms:modified>
</cp:coreProperties>
</file>