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51FC3"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7D50608A"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b/>
          <w:bCs/>
          <w:sz w:val="24"/>
          <w:szCs w:val="24"/>
          <w:lang w:eastAsia="ru-RU"/>
        </w:rPr>
        <w:t> </w:t>
      </w:r>
    </w:p>
    <w:p w14:paraId="0F949322"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164200, г. Няндома, Архангельской обл., ул. 60 лет Октября, д. 13, тел. (81838) 6-25-95</w:t>
      </w:r>
    </w:p>
    <w:p w14:paraId="51DD42B6"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30552546"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Заключение</w:t>
      </w:r>
    </w:p>
    <w:p w14:paraId="4D83AA26"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на проект решения муниципального Совета МО «Мошинское» «Об утверждении отчета об исполнении бюджета МО «Мошинское» за 2017 год»</w:t>
      </w:r>
    </w:p>
    <w:p w14:paraId="4F2344BA"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17107401"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Основание для проведения проверки: Положение «О контрольно-счетной палате МО «Няндомский муниципальный район», Федеральный закон от 07.02.2011 №6-ФЗ «Об общих принципах организации и деятельности контрольно-счетных органов субъектов РФ и муниципальных образований» (с изменениями и дополнениями), Соглашение о передаче Контрольно-счетной палате Няндомского района полномочий контрольно-счетного органа МО «Мошинское» по осуществлению внешнего муниципального финансового контроля от 08.12.2017, Положение о бюджетном процессе МО «Мошинское», Порядок проведения внешней проверки годового отчета об исполнении бюджета муниципального образования «Няндомский муниципальный район», утвержденный решением Собрания депутатов от 26.03.2015 №58, план работы Контрольно-счетной палаты МО «Няндомский муниципальный район» на 2018 год.</w:t>
      </w:r>
    </w:p>
    <w:p w14:paraId="6D3F1B6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Цель проверки:</w:t>
      </w:r>
    </w:p>
    <w:p w14:paraId="290C5FB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определение полноты и достоверности годовой бюджетной отчетности;</w:t>
      </w:r>
    </w:p>
    <w:p w14:paraId="5ABFF891"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установление соответствия (несоответствия) исполнения бюджета муниципального образования «Мошинское» нормам Бюджетного кодекса РФ, Положению о бюджетном процессе в муниципальном образовании «Мошинское» и иным нормативным правовым актам, касающихся вопросов составления, рассмотрения и исполнения бюджета муниципального образования «Мошинское»;</w:t>
      </w:r>
    </w:p>
    <w:p w14:paraId="11AFC8C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установление достоверности показателей отчета об исполнении бюджета муниципального образования «Мошинское» за отчетный финансовый год, документов и материалов, представляемых одновременно с ним;</w:t>
      </w:r>
    </w:p>
    <w:p w14:paraId="1FB5C4D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анализ исполнения основных характеристик бюджета.</w:t>
      </w:r>
    </w:p>
    <w:p w14:paraId="1B4E654C"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Объект: МО «Мошинское», главный распорядитель – Администрация МО «Мошинское».</w:t>
      </w:r>
    </w:p>
    <w:p w14:paraId="2990D69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Проверяемый период: с 01.01.2017 по 31.12.2017.</w:t>
      </w:r>
    </w:p>
    <w:p w14:paraId="34866C9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240022F0"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Общие сведения.</w:t>
      </w:r>
    </w:p>
    <w:p w14:paraId="34491B5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lastRenderedPageBreak/>
        <w:t>Согласно статье 16 «Положения о бюджетном процессе в муниципальном образовании «Мошинское» годовой отчет об исполнении бюджета предоставляется в орган финансового контроля не позднее 1 апреля текущего года. Годовой отчет об исполнении бюджета МО «Мошинское» за 2017 год представлен в Контрольно-счетную палату МО «Няндомский муниципальный район» 30.03.2018, срок предоставления отчета не нарушен.</w:t>
      </w:r>
    </w:p>
    <w:p w14:paraId="73ABB83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Отчет об исполнении бюджета МО «Мошинское» за 2017 год представлен в Контрольно-счетную палату со следующими приложениями и материалами:</w:t>
      </w:r>
    </w:p>
    <w:p w14:paraId="1DC80D3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1) пояснительная записка к годовому отчету об исполнении бюджета МО «Мошинское» с анализом исполнения по доходам, расходам и источникам финансирования дефицита (направлениям профицита) бюджета;</w:t>
      </w:r>
    </w:p>
    <w:p w14:paraId="1EB0105C"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2) отчет об использовании бюджетных ассигнований резервного фонда администрации;</w:t>
      </w:r>
    </w:p>
    <w:p w14:paraId="63706C4A"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3) отчет о выданных муниципальных гарантиях;</w:t>
      </w:r>
    </w:p>
    <w:p w14:paraId="6AF74F0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4) отчет о состоянии муниципального долга на первый и последний день отчетного финансового года;</w:t>
      </w:r>
    </w:p>
    <w:p w14:paraId="2CA00BA6"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5) годовой отчет об исполнении бюджета по формам отчетности, представляемым в Управление финансов.</w:t>
      </w:r>
    </w:p>
    <w:p w14:paraId="12EBB10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Отчет об исполнении бюджета МО «Мошинское» за 2017 год представлен в объеме форм финансового органа, предусмотренных приказом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(с изменениями и дополнениями).</w:t>
      </w:r>
    </w:p>
    <w:p w14:paraId="76F4201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0E7F8FB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Выводы контрольно – счетной палаты</w:t>
      </w:r>
    </w:p>
    <w:p w14:paraId="4EB9EB80"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Оценка исполнения бюджета в целом.</w:t>
      </w:r>
    </w:p>
    <w:p w14:paraId="4D8C5CEC"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Согласно решению сессии муниципального Совета МО «Мошинское» от 23.12.2016 №16 «О бюджете муниципального образования «Мошинское» на 2017 год» бюджет утвержден по доходам в объеме 3824,8 тыс.руб., по расходам 3878,5 тыс.руб. и дефицитом 53,7 тыс.руб.</w:t>
      </w:r>
    </w:p>
    <w:p w14:paraId="1CD5B84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С учетом внесенных изменений в бюджет 2017 года (решения сессий муниципального Совета МО «Мошинское») показатели бюджета по доходам составили 5027,0 тыс.руб., по расходам – 5341,1 тыс.руб., дефицит – 314,1 тыс.руб.</w:t>
      </w:r>
    </w:p>
    <w:p w14:paraId="4E0A6C61"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 соответствии со статьей 217 Бюджетного кодекса РФ, распоряжением администрации МО «Мошинское» от 11.12.2012 №11 утвержден Порядок составления и ведения сводной бюджетной росписи бюджета МО «Мошинское».</w:t>
      </w:r>
    </w:p>
    <w:p w14:paraId="00ECAC1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Согласно статье 217 Бюджетного кодекса РФ и пункту 8 Порядка составления и ведения сводной бюджетной росписи Бюджета МО «Мошинское», сводная бюджетная роспись утверждена главой администрации МО «Мошинское» 23.12.2016 №6/1р.</w:t>
      </w:r>
    </w:p>
    <w:p w14:paraId="1293BD70"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lastRenderedPageBreak/>
        <w:t>Общий объем доходов бюджета перевыполнен на 546,1 тыс.руб. или на 10,9%.</w:t>
      </w:r>
    </w:p>
    <w:p w14:paraId="48D7308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Наряду с перевыполнением бюджета по доходам уровень расходов бюджета не исполнен на 144,2 тыс.руб. или на 2,7%.</w:t>
      </w:r>
    </w:p>
    <w:p w14:paraId="026E85C7"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отчетным данным при плановом дефиците бюджета в сумме 314,1 тыс.руб. бюджет исполнен с профицитом в размере 376,2 тыс.руб.</w:t>
      </w:r>
    </w:p>
    <w:p w14:paraId="650ED857"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итогам исполнения бюджета за 2017 год остатки денежных средств составили по состоянию на конец отчетного года 690,3 тыс.руб., согласно ф.0503387 остаток целевых средств отсутствует.</w:t>
      </w:r>
    </w:p>
    <w:p w14:paraId="058E7287"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Кассовое обслуживание исполнения бюджета поселения осуществлялось через  Управление Федерального казначейства по Архангельской области.</w:t>
      </w:r>
    </w:p>
    <w:p w14:paraId="44CC654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 2017 году администрация МО «Мошинское» не представляла муниципальных гарантий, не имела долговых обязательств.</w:t>
      </w:r>
    </w:p>
    <w:p w14:paraId="70556200"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Заимствования средств в 2017 году не осуществлялись, долговая книга не велась.</w:t>
      </w:r>
    </w:p>
    <w:p w14:paraId="169D8FB7"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 2017 году действовали  решения муниципального совета МО «Мошинское» по местным налогам и сборам:</w:t>
      </w:r>
    </w:p>
    <w:p w14:paraId="359F20B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об установлении земельного налога на территории муниципального образования «Мошинское» (решение муниципального Совета МО «Мошинское» от 28.06.2016 №177 с изменениями от 23.12.2016 №17);</w:t>
      </w:r>
    </w:p>
    <w:p w14:paraId="34B7FAE1"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об установлении налога на имущество физических лиц (решение муниципального Совета МО «Мошинское» от 26.11.2014 №107).</w:t>
      </w:r>
    </w:p>
    <w:p w14:paraId="11206C1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Ставки земельного налога определены в допустимых пределах, определенных статьей 394 Налогового кодекса Российской Федерации – 0,3% и 1,5 %. Предоставлены льготы предприятиям и организациям в отношении земельных участков, занятых объектами жилого фонда.</w:t>
      </w:r>
    </w:p>
    <w:p w14:paraId="23E0A7B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Ставки налога на имущество физических лиц в 2017 году приняты в соответствии со статьей 406 Налогового кодекса РФ. Налоговая база определяется в отношении каждого объекта налогообложения как его кадастровая стоимость, указанная в кадастре недвижимости по состоянию на 01 января года, являющегося налоговым периодом, с учетом особенностей, предусмотренных Налоговым кодексом РФ.</w:t>
      </w:r>
    </w:p>
    <w:p w14:paraId="7C8E279C"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Льготы определены статьей 407 Налогового кодекса РФ, дополнительных льгот и изменений по ставкам налога на 2017 год решением муниципального Совета не установлено.</w:t>
      </w:r>
    </w:p>
    <w:p w14:paraId="7492849A"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xml:space="preserve">В соответствии со статьей 184.1 Бюджетного кодекса РФ Решением муниципального Совета от 29.12.2015 №150 «О бюджете МО «Мошинское» на 2017 год» установлены: перечень главных администраторов доходов бюджета; источники финансирования дефицита бюджета; распределение бюджетных ассигнований по разделам, подразделам, целевым статьям и видам расходам классификации расходов бюджетов в ведомственной структуре расходов; объем поступления доходов бюджета муниципального образования; распределение бюджетных ассигнований на реализацию муниципальных целевых </w:t>
      </w:r>
      <w:r w:rsidRPr="00B5306D">
        <w:rPr>
          <w:rFonts w:ascii="Times New Roman" w:eastAsia="Times New Roman" w:hAnsi="Times New Roman" w:cs="Times New Roman"/>
          <w:sz w:val="24"/>
          <w:szCs w:val="24"/>
          <w:lang w:eastAsia="ru-RU"/>
        </w:rPr>
        <w:lastRenderedPageBreak/>
        <w:t>программ; размер межбюджетных трансфертов на осуществление полномочий контрольно-счетных органов и прочее.</w:t>
      </w:r>
    </w:p>
    <w:p w14:paraId="33F60EB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Проект решения «О бюджете МО «Мошинское» на 2017 год» внесен главой  МО «Мошинское» 01.12.2016 в срок, установленный статьей 11 Положения о бюджетном процессе. Материалы к проекту бюджета были представлены в полном объеме.</w:t>
      </w:r>
    </w:p>
    <w:p w14:paraId="01A0602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Проект решения «О бюджете МО «Мошинское» на 2017 год и информация о назначении публичных слушаний опубликованы на официальном сайте администрации МО «Мошинское» и в газете «Мошинский край» №6 от 30.12.2016.</w:t>
      </w:r>
    </w:p>
    <w:p w14:paraId="009646F7"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202D101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Оценка исполнения доходной части бюджета</w:t>
      </w:r>
    </w:p>
    <w:p w14:paraId="7BCEA3E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данным отчета о финансовых результатах деятельности МО «Мошинское» за 2017 год в доход бюджета поступило 5573,1 тыс.руб., при плане 5027,0 тыс.руб. (выполнение составило 110,8%), что соответствует данным ведомости по кассовым поступлениям в бюджет Управления Федерального казначейства по Архангельской области (ф.0503317) на 01.01.2018 по соответствующим кодам бюджетной классификации.</w:t>
      </w:r>
    </w:p>
    <w:p w14:paraId="41726477"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Безвозмездные поступления при плане 2114,4 тыс.руб. исполнены в полном объеме и составили 37,9% от общего поступления доходов.</w:t>
      </w:r>
    </w:p>
    <w:p w14:paraId="5C850A6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Собственные доходы муниципального бюджета при плане 2912,6 тыс.руб. исполнены на сумму 3458,7 тыс.руб. или на 118,7% и на 62,1% от общего поступления доходов. План по собственным доходам перевыполнен в целом на 546,1 тыс.руб.</w:t>
      </w:r>
    </w:p>
    <w:p w14:paraId="76ED4E8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отдельным показателям неисполнение плана составляет 97,4 тыс.руб., в том числе:</w:t>
      </w:r>
    </w:p>
    <w:p w14:paraId="08EAC94C" w14:textId="77777777" w:rsidR="00B5306D" w:rsidRPr="00B5306D" w:rsidRDefault="00B5306D" w:rsidP="00B530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налогу на доходы физических лиц план не исполнен на сумму 6,9 тыс.руб.;</w:t>
      </w:r>
    </w:p>
    <w:p w14:paraId="32390EE6" w14:textId="77777777" w:rsidR="00B5306D" w:rsidRPr="00B5306D" w:rsidRDefault="00B5306D" w:rsidP="00B530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земельному налогу с организаций план не исполнен на сумму 86,7 тыс.руб. Неисполнение годового плана поступления земельного налога является несвоевременное внесение платежей собственниками имущества;</w:t>
      </w:r>
    </w:p>
    <w:p w14:paraId="51FD606D" w14:textId="77777777" w:rsidR="00B5306D" w:rsidRPr="00B5306D" w:rsidRDefault="00B5306D" w:rsidP="00B5306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государственной пошлине за совершение нотариальных действий план не исполнен на 3,8 тыс.руб. Причиной низкого исполнения плана по поступлению государственной пошлины является невостребованность услуг по нотариальным действиям. В 2017 году количество нотариальных действий, совершенных уполномоченными лицами местной администрации составила 34 операций, по сравнению с 2016 годом востребованность услуг снизилась на 50,0%..</w:t>
      </w:r>
    </w:p>
    <w:p w14:paraId="00690B65"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Вместе с тем в 2017 году план по собственным доходам перевыполнен на сумму 643,5 тыс.руб. по следующим показателям:</w:t>
      </w:r>
    </w:p>
    <w:p w14:paraId="58E6D457" w14:textId="77777777" w:rsidR="00B5306D" w:rsidRPr="00B5306D" w:rsidRDefault="00B5306D" w:rsidP="00B530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налог на имущество физических лиц поступил в сумме 142,5 тыс.руб. при плане 66,0 тыс.руб., перевыполнение составило 76,5 тыс.руб.;</w:t>
      </w:r>
    </w:p>
    <w:p w14:paraId="2A6D05B8" w14:textId="77777777" w:rsidR="00B5306D" w:rsidRPr="00B5306D" w:rsidRDefault="00B5306D" w:rsidP="00B530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земельный налог с физических лиц поступил в сумме 1157,6 тыс.руб. при плане 649,0 тыс.руб., перевыполнение составило 508,6 тыс.руб. Перевыполнение плана связано регистрацией земельных участков в собственность;</w:t>
      </w:r>
    </w:p>
    <w:p w14:paraId="33812C3A" w14:textId="77777777" w:rsidR="00B5306D" w:rsidRPr="00B5306D" w:rsidRDefault="00B5306D" w:rsidP="00B530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xml:space="preserve">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w:t>
      </w:r>
      <w:r w:rsidRPr="00B5306D">
        <w:rPr>
          <w:rFonts w:ascii="Times New Roman" w:eastAsia="Times New Roman" w:hAnsi="Times New Roman" w:cs="Times New Roman"/>
          <w:sz w:val="24"/>
          <w:szCs w:val="24"/>
          <w:lang w:eastAsia="ru-RU"/>
        </w:rPr>
        <w:lastRenderedPageBreak/>
        <w:t>поселений, поступили сумме 43,4 тыс.руб. при плане 34,0 тыс.руб., перевыполнение составило 9,4 тыс.руб.;</w:t>
      </w:r>
    </w:p>
    <w:p w14:paraId="7D8A7260" w14:textId="77777777" w:rsidR="00B5306D" w:rsidRPr="00B5306D" w:rsidRDefault="00B5306D" w:rsidP="00B530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доходы от сдачи в аренду имущества, составляющего казну поселений, поступили сумме 82,4 тыс.руб. при плане 44,0 тыс.руб., перевыполнение составило 38,4 тыс.руб. Перевыполнение связано с заключением дополнительных договоров на аренду нежилого помещения №18 по улице Набережная в деревне Логиновская;</w:t>
      </w:r>
    </w:p>
    <w:p w14:paraId="4352CDC0" w14:textId="77777777" w:rsidR="00B5306D" w:rsidRPr="00B5306D" w:rsidRDefault="00B5306D" w:rsidP="00B5306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поселений, поступили сумме 625,2 тыс.руб. при плане 614,6 тыс.руб., перевыполнение составило 10,6 тыс.руб.</w:t>
      </w:r>
    </w:p>
    <w:p w14:paraId="5AAC28C6"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 ходе исполнения доходной части бюджета в течение отчетного года в решение о бюджете на 2017 год изменения, затрагивающие доходы, вносились 5 раз.</w:t>
      </w:r>
    </w:p>
    <w:p w14:paraId="19A50E98"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Дебиторская задолженность от использования муниципального имущества по сравнению с 2016 годом сократилась на 865,8 тыс.руб. и составила 11722,54 тыс.руб.</w:t>
      </w:r>
    </w:p>
    <w:p w14:paraId="6C2DAED0"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2F985A5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Оценка исполнения расходной части бюджета</w:t>
      </w:r>
    </w:p>
    <w:p w14:paraId="02CEDAA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данным отчета о финансовых результатах деятельности МО «Мошинское» за 2017 год расходы бюджета составили 5196,9 тыс.руб. при плане 5341,1 тыс.руб. (выполнение составило 97,3%). Расходная часть бюджета уточнялась в течение отчетного года с увеличением роста общего объема. В результате внесенных изменений объем расходов поселения увеличился на 1301,1 тыс.руб. за счет безвозмездных поступлений, влекущих за собой корректировку расходов.</w:t>
      </w:r>
    </w:p>
    <w:p w14:paraId="54A81096"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Фактическое исполнение местного бюджета по расходам за 2017 год по разделам составляет:</w:t>
      </w:r>
    </w:p>
    <w:p w14:paraId="4E91405B" w14:textId="77777777" w:rsidR="00B5306D" w:rsidRPr="00B5306D" w:rsidRDefault="00B5306D" w:rsidP="00B530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Раздел 01 «Общегосударственные вопросы» – 3725,5 тыс.руб. или 98,4% от утвержденных плановых показателей в сумме 3784,5 тыс.руб. Невыполнение составляет 59,0 тыс.руб. из них:</w:t>
      </w:r>
    </w:p>
    <w:p w14:paraId="355EC930" w14:textId="77777777" w:rsidR="00B5306D" w:rsidRPr="00B5306D" w:rsidRDefault="00B5306D" w:rsidP="00B530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0102 «Функционирование высшего должностного лица субъекта РФ и муниципального образования» не исполнен на сумму 3,8 тыс.руб. Расход по данной статье составил 558,1 тыс.руб. или 99,3% от утвержденных плановых показателей в сумме 561,9 тыс.руб. Средства направлены на содержание главы муниципального образования «Мошинское». Расходные обязательства учитывались на основании решения муниципального Совета МО «Мошинское» от 28.10.2016 №61/1рк;</w:t>
      </w:r>
    </w:p>
    <w:p w14:paraId="10590005" w14:textId="77777777" w:rsidR="00B5306D" w:rsidRPr="00B5306D" w:rsidRDefault="00B5306D" w:rsidP="00B530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0103 «Функционирование законодательных (представительных) органов государственной власти и представительных органов муниципальных образований» не исполнен на сумму 1,1 тыс.руб. Расход по данной статье составил 163,5 тыс.руб. или 99,3% от утвержденных плановых показателей в сумме 164,6 тыс.руб. (содержание председателя муниципального Совета – 39,8 тыс.руб., расходы на выплату персоналу государственных (муниципальных) органов – 121,6 тыс.руб., расходы на прочие нужды – 2,1 тыс.руб.);</w:t>
      </w:r>
    </w:p>
    <w:p w14:paraId="41628187" w14:textId="77777777" w:rsidR="00B5306D" w:rsidRPr="00B5306D" w:rsidRDefault="00B5306D" w:rsidP="00B5306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0104 «Функционирование местных администраций» не исполнен на сумму 40,8 тыс.руб. Расход по данной статье составил 2406,8 тыс.руб. или 98,3% от утвержденных плановых показателей в сумме 2447,6 тыс.руб. Средства направлены на содержание и обеспечение деятельности администрации МО «Мошинское»:</w:t>
      </w:r>
    </w:p>
    <w:p w14:paraId="7B0FFD58"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lastRenderedPageBreak/>
        <w:t>- фонд оплаты труда – 1524,0 тыс.руб. В 2017 году фонд оплаты труда снижен на  35% в связи с сокращением 3 штатных единиц (помощник главы администрации по общим вопросам, ведущий специалист по работе с населением и водитель).   </w:t>
      </w:r>
    </w:p>
    <w:p w14:paraId="2F7708F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прочие выплаты – 2,7 тыс.руб. (погашение задолженности по проезду к месту отдыха и обратно во время  очередного отпуска);</w:t>
      </w:r>
    </w:p>
    <w:p w14:paraId="04A09AAB"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электронная связь и доступ в интернет – 16,0 тыс.руб.;</w:t>
      </w:r>
    </w:p>
    <w:p w14:paraId="205A53E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коммунальные расходы – 582,6 тыс.руб.;</w:t>
      </w:r>
    </w:p>
    <w:p w14:paraId="4451D78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содержание имущества – 35,6 тыс.руб. (техническое обслуживание и ремонт автомобиля);</w:t>
      </w:r>
    </w:p>
    <w:p w14:paraId="12C7281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прочие расходы – 17,2 тыс.руб. (оплата услуг по составлению заключения по определению рыночной стоимости автомобилей УАЗ-31514, ПАЗ -32053 по акту №00020а от 08.02.2017,  договор б/н от 08.02.2017 на сумму 7,0 тыс.руб.; оплата за приобретение неисключительных (пользовательских), лицензионных прав на программное обеспечение по акту № 28 от 29.03.2016, договор №253 от 29.03.2016 на сумму 4,8 тыс.руб.; обязательное страхование гражданской ответственности владельцев транспортных средств перед третьими лицами по договору б/н от 07.07.2017, акту б/н от 07.07.2017 на сумму 5,4 тыс.руб.);</w:t>
      </w:r>
    </w:p>
    <w:p w14:paraId="7D5AF650"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приобретение электросчетчиков в здание администрации в количестве двух штук на сумму 1,4 тыс.руб.;</w:t>
      </w:r>
    </w:p>
    <w:p w14:paraId="25A85F17"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приобретение материальных запасов – 29,1 тыс.руб. (погашение задолженности в размере 26,1 тыс.руб.; приобретение канцелярской продукции на сумму 3,0 тыс.руб.);</w:t>
      </w:r>
    </w:p>
    <w:p w14:paraId="4754AAE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прочие расходы – 74,6 тыс.руб. (расходы на оплату земельного налога составили 24,6 тыс.руб.; налог на добавленную стоимость от продажи автомобиля УАЗ 31514 в размере 9,3 тыс.руб. ; расходы на транспортный налог в размере 9,8 тыс.руб.; госпошлина за регистрацию автомобиля ПАЗ 320540 составила 2,8 тыс.руб.; пени, штрафы 25,7 тыс.руб.).</w:t>
      </w:r>
    </w:p>
    <w:p w14:paraId="162E416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На осуществление государственных полномочий по созданию и функционированию административных комиссий расходы составили 62,5 тыс.руб. (затраты на коммунальные  расходы – 10,5 тыс.руб.; обновление информационных баз данных – 45,0 тыс.руб.; приобретение канцелярской продукции – 7,0 тыс.руб.).</w:t>
      </w:r>
    </w:p>
    <w:p w14:paraId="0790F20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На основании соглашения между администрацией МО «Мошинское» и МО «Няндомский муниципальный район» о предоставлении субсидии на оздоровление муниципальных финансов от 25.12.2017 года  выделены дополнительные средства на оплату кредиторской задолженности (161,4 тыс.руб.). Расходы по данному разделу составили 61,2 тыс.руб. (задолженность по НДФЛ 2014 года – 24,6 тыс.руб.; проезд к месту отдыха и обратно сотрудников 2014-2017 год – 25,3 тыс.руб.; транспортные расходы сотрудникам – 1,6 тыс.руб.; задолженность по авансовым отчетам перед сотрудниками – 9,7 тыс.руб.).</w:t>
      </w:r>
    </w:p>
    <w:p w14:paraId="5EA2B570" w14:textId="77777777" w:rsidR="00B5306D" w:rsidRPr="00B5306D" w:rsidRDefault="00B5306D" w:rsidP="00B530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xml:space="preserve">подраздел 0106 «Обеспечение деятельности финансовых, налоговых и таможенных органов и органов финансового (финансово-бюджетного) надзора». При плане 57,1 тыс.руб. исполнено в полном объеме. По данному подразделу предусмотрены расходные обязательства на обеспечение деятельности Контрольно-счётной палаты согласно Соглашению о передаче полномочий контрольно-счетного органа МО </w:t>
      </w:r>
      <w:r w:rsidRPr="00B5306D">
        <w:rPr>
          <w:rFonts w:ascii="Times New Roman" w:eastAsia="Times New Roman" w:hAnsi="Times New Roman" w:cs="Times New Roman"/>
          <w:sz w:val="24"/>
          <w:szCs w:val="24"/>
          <w:lang w:eastAsia="ru-RU"/>
        </w:rPr>
        <w:lastRenderedPageBreak/>
        <w:t>«Мошинское» по осуществлению внешнего муниципального финансового контроля от 28.10.2016;</w:t>
      </w:r>
    </w:p>
    <w:p w14:paraId="231765ED" w14:textId="77777777" w:rsidR="00B5306D" w:rsidRPr="00B5306D" w:rsidRDefault="00B5306D" w:rsidP="00B5306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0113 «Другие общегосударственные вопросы» не исполнен на сумму 13,3 тыс.руб. Расход по данной статье составил 540,0 тыс.руб. или 97,6% от утвержденных плановых показателей в сумме 553,3 тыс.руб.</w:t>
      </w:r>
    </w:p>
    <w:p w14:paraId="53ADFF9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Средства местных бюджетов по данному подразделу направлены:</w:t>
      </w:r>
    </w:p>
    <w:p w14:paraId="5532995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оплату судебных расходов по исполнительному листу серии ФС №013856649 от 24.10.2017 за услуги по разработке схем теплоснабжения по договору №ст-445 от 03.02.2015 в размере 9,0 тыс.руб. (неустойка – 2,0 тыс.руб.; госпошлина – 2,0 тыс.руб.; судебные издержки – 5,0 тыс.руб.);</w:t>
      </w:r>
    </w:p>
    <w:p w14:paraId="1132ABBB"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оплату за информационно-техническое сопровождение официального сайта МО «Мошинское» акту №162 от 25.05.2016, договор №56 от 25.05.2016 в размере 10,8 тыс.руб.;</w:t>
      </w:r>
    </w:p>
    <w:p w14:paraId="5FF2CCB8"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оплату за полиграфические услуги исполнение вестника «Мошинский край» по договору №1 от 08.02.2018 года в размере 4,8 тыс.руб.;</w:t>
      </w:r>
    </w:p>
    <w:p w14:paraId="00A499F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оплату судебных расходов по исполнительному листу ФС №006837502 от 05.05.2016 за услуги по проведению работ по территориальному зонированию МО «Мошинское», работ по разработке Правил землепользования и застройки МО «Мошинское» по договору №51 от 25.04.2014, №52 от 24.04.2014 в размере 63,6 тыс.руб.;</w:t>
      </w:r>
    </w:p>
    <w:p w14:paraId="45B4755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оплату исполнительского сбора за неисполнение судебного решения по постановлению судебного пристава-исполнителя №29039/16/516748 от 21.12.2016 в сумме 50,0 тыс.руб. (неисполнение обязанности по оформлению бесхозной Часовни в деревне Ивашкино, Церкви Ильинская в деревне Ильинский остров);</w:t>
      </w:r>
    </w:p>
    <w:p w14:paraId="37079E05"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оплату исполнительского сбора за неисполнение судебного решения по постановлению судебного пристава-исполнителя №29039/16/516744 от 21.12.2016 на сумму 50,0 тыс.руб. (неисполнение обязанности по организации  водоснабжения населению в МО «Мошинское» в соответствии СанПиН 2.1.4.1074-01);</w:t>
      </w:r>
    </w:p>
    <w:p w14:paraId="3A46095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оплату мероприятий по муниципальной программе «Развитие территориального общественного самоуправления в муниципальном образовании «Мошинское» в размере 348,0 тыс.руб., из них средства районного бюджета – 87,0 тыс.руб., средства областного бюджета – 261,0 тыс.руб.;</w:t>
      </w:r>
    </w:p>
    <w:p w14:paraId="2BE07106"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оплату денежных обязательств, принятых в 2016 году на реализацию муниципальной программы «Развитие территориального общественного самоуправления в муниципальном образовании «Мошинское» в размере 3,8 тыс.руб.</w:t>
      </w:r>
    </w:p>
    <w:p w14:paraId="5C5CABAD" w14:textId="77777777" w:rsidR="00B5306D" w:rsidRPr="00B5306D" w:rsidRDefault="00B5306D" w:rsidP="00B530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Раздел 02 «Национальная оборона» – 276,8 тыс.руб. исполнен в полном объеме, в том числе:</w:t>
      </w:r>
    </w:p>
    <w:p w14:paraId="6A32E409" w14:textId="77777777" w:rsidR="00B5306D" w:rsidRPr="00B5306D" w:rsidRDefault="00B5306D" w:rsidP="00B530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0203 «Мобилизационная и вневойсковая подготовка» исполнен в полном объеме. Расход по данной статье составил 276,8 тыс.руб. Средства направлены на осуществление первичного воинского учета на территории МО «Мошинское» (фонд оплаты труда – 258,6 тыс.руб.; электрическая связь – 6,5 тыс.руб.; коммунальные расходы 10,2 тыс.руб.; приобретение материальных запасов – 1,5 тыс.руб.);</w:t>
      </w:r>
    </w:p>
    <w:p w14:paraId="3D632574" w14:textId="77777777" w:rsidR="00B5306D" w:rsidRPr="00B5306D" w:rsidRDefault="00B5306D" w:rsidP="00B530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lastRenderedPageBreak/>
        <w:t>Раздел 03 «Национальная безопасность и правоохранительная деятельность» – 15,0 тыс.руб. или 60,0% от утвержденных плановых показателей в сумме 25,0 тыс.руб. Невыполнение составляет 10,0 тыс.руб. из них:</w:t>
      </w:r>
    </w:p>
    <w:p w14:paraId="1FA0BA78" w14:textId="77777777" w:rsidR="00B5306D" w:rsidRPr="00B5306D" w:rsidRDefault="00B5306D" w:rsidP="00B5306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0310 «Обеспечение пожарной безопасности»  не исполнен на сумму 10,0 тыс.руб. Расход по данной статье составил 15,0 тыс.руб. или 60,0% от утвержденных плановых показателей в сумме 25,0 тыс.руб.</w:t>
      </w:r>
    </w:p>
    <w:p w14:paraId="741E539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 2017 за счет Муниципальной программы «По обеспечению первичных мер пожарной безопасности в МО «Мошинское» на 2017 год» произведены расходы по следующим направлениям:</w:t>
      </w:r>
    </w:p>
    <w:p w14:paraId="4A79214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 техническое обслуживание средств пожарной сигнализации в размере 8,0 тыс.руб.;</w:t>
      </w:r>
    </w:p>
    <w:p w14:paraId="23FE191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 оплата за зарядку и освидетельствование огнетушителей в размере 2,7 тыс.руб.;</w:t>
      </w:r>
    </w:p>
    <w:p w14:paraId="6614D2E7"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 оплата за первичное обследование системы пожарной сигнализации в размере 4,0 тыс.руб.;</w:t>
      </w:r>
    </w:p>
    <w:p w14:paraId="47EBE26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 приобретение расходных материалов для средств пожарной сигнализации в размере 0,3 тыс.руб.</w:t>
      </w:r>
    </w:p>
    <w:p w14:paraId="3F5A48C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Неисполнение плана связано с осуществлением мероприятий за счет привлечения спонсорских средств.</w:t>
      </w:r>
    </w:p>
    <w:p w14:paraId="05A64087" w14:textId="77777777" w:rsidR="00B5306D" w:rsidRPr="00B5306D" w:rsidRDefault="00B5306D" w:rsidP="00B530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Раздел 04 «Национальная экономика» – 397,4 тыс.руб. исполнен в полном объеме, в том числе:</w:t>
      </w:r>
    </w:p>
    <w:p w14:paraId="56062CCB" w14:textId="77777777" w:rsidR="00B5306D" w:rsidRPr="00B5306D" w:rsidRDefault="00B5306D" w:rsidP="00B5306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0412 «Другие вопросы в области национальной экономики» исполнен в полном объеме. Расход по данной статье составил 397,4 тыс.руб.</w:t>
      </w:r>
    </w:p>
    <w:p w14:paraId="45F158F6"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данному разделу выполнены следующие мероприятия:</w:t>
      </w:r>
    </w:p>
    <w:p w14:paraId="56EEC0D0"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произведена оплата за проведение работ по территориальному зонированию МО «Мошинское», работ по разработке Правил землепользования и застройки МО «Мошинское» по исполнительному листу ФС №011615465 от 17.10.2016 на сумму 108,3 тыс.руб.;</w:t>
      </w:r>
    </w:p>
    <w:p w14:paraId="2067D78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выполнены кадастровые работы (выделение земельных участков из земель сельхозназначения)  на сумму 289,0 тыс.руб. Для выполнения  кадастровых работ по выделению земельных участков из земель сельхозназначения привлекались средства администрации МО «Няндомский муниципальный район» в размере 178,1 тыс.руб. (справка-уведомление об изменении бюджетных ассигнований сводной бюджетной росписи бюджета Няндомского муниципального района на 2017 год №302 от 27.07.2017).</w:t>
      </w:r>
    </w:p>
    <w:p w14:paraId="4AC472CB" w14:textId="77777777" w:rsidR="00B5306D" w:rsidRPr="00B5306D" w:rsidRDefault="00B5306D" w:rsidP="00B5306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Раздел 05 «Жилищно-коммунальное хозяйство» – 506,8 тыс.руб. или 88,3% от утвержденных плановых показателей в сумме 573,7 тыс.руб. Невыполнение составляет 66,9 тыс.руб. из них:</w:t>
      </w:r>
    </w:p>
    <w:p w14:paraId="6D74AF48" w14:textId="77777777" w:rsidR="00B5306D" w:rsidRPr="00B5306D" w:rsidRDefault="00B5306D" w:rsidP="00B5306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0502 «Коммунальное хозяйство» исполнен в полном объеме. Расход по данной статье составил 242,0 тыс.руб.</w:t>
      </w:r>
    </w:p>
    <w:p w14:paraId="30755FA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xml:space="preserve">Оплата по исполнительному листу за услуги по разработке схем теплоснабжения серия ФС №013856649 от 24.10.2017. Для оплаты данной задолженности привлечены средства </w:t>
      </w:r>
      <w:r w:rsidRPr="00B5306D">
        <w:rPr>
          <w:rFonts w:ascii="Times New Roman" w:eastAsia="Times New Roman" w:hAnsi="Times New Roman" w:cs="Times New Roman"/>
          <w:sz w:val="24"/>
          <w:szCs w:val="24"/>
          <w:lang w:eastAsia="ru-RU"/>
        </w:rPr>
        <w:lastRenderedPageBreak/>
        <w:t>Няндомского муниципального района в размере 42,0 тыс.руб. (соглашение б/н от 25.12.2017, целевые средства, выделенные на погашение задолженности).</w:t>
      </w:r>
    </w:p>
    <w:p w14:paraId="21E4803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Оплата за капитальный ремонт водогрейного котла: договор б/н от 11.08.2014 в размере 200,0 тыс.руб. Остаток задолженности по данному договору на 01.01.2018 составляет 71,8 тыс.руб. Так же по данному разделу имеется задолженность на 01.01.2018 по ремонту теплотрассы договор №72 от 01.11.2013.</w:t>
      </w:r>
    </w:p>
    <w:p w14:paraId="56185876" w14:textId="77777777" w:rsidR="00B5306D" w:rsidRPr="00B5306D" w:rsidRDefault="00B5306D" w:rsidP="00B5306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0503 «Благоустройство» не исполнен на сумму 66,9 тыс.руб. Расход по данной статье составил 264,8 тыс.руб. или 79,8% от утвержденных плановых показателей в сумме 331,7 тыс.руб. Средства направлены на оплату электроэнергии для уличного освещения, а также ремонт, приобретение оборудования и содержание линий электропередач (установка светильников, перетяжка провода, ремонт пускорегулирующей аппаратуры, приобретение расходных материалов). Плановые назначения не освоены в полном объеме  в связи с образовавшейся экономией.</w:t>
      </w:r>
    </w:p>
    <w:p w14:paraId="7F067876" w14:textId="77777777" w:rsidR="00B5306D" w:rsidRPr="00B5306D" w:rsidRDefault="00B5306D" w:rsidP="00B5306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Раздел 07 «Образование» – 3,5 тыс.руб. или 35,0% от утвержденных плановых показателей в сумме 10,0 тыс.руб. Невыполнение составляет 6,5 тыс.руб. из них:</w:t>
      </w:r>
    </w:p>
    <w:p w14:paraId="36483FA7" w14:textId="77777777" w:rsidR="00B5306D" w:rsidRPr="00B5306D" w:rsidRDefault="00B5306D" w:rsidP="00B5306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0707 «Молодежная политика и оздоровление детей» не исполнен на сумму 6,5 тыс.руб. Расход по данной статье составил 3,5 тыс.руб. или 35,0% от утвержденных плановых показателей в сумме 10,0 тыс.руб. Средства планировалось направить на реализацию мероприятий по муниципальной программе «Молодёжь МО «Мошинское» на 2017» (приобретение призовой продукции для конкурса рисунков для мам «Свет материнства – свет любви»). Неисполнение плана связано с осуществлением мероприятий за счет привлечения спонсорских средств.</w:t>
      </w:r>
    </w:p>
    <w:p w14:paraId="0CBEBC05" w14:textId="77777777" w:rsidR="00B5306D" w:rsidRPr="00B5306D" w:rsidRDefault="00B5306D" w:rsidP="00B5306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Раздел 10 «Социальная политика» – 263,7 тыс.руб. исполнен в полном объеме, в том числе:</w:t>
      </w:r>
    </w:p>
    <w:p w14:paraId="0C3FB0D6" w14:textId="77777777" w:rsidR="00B5306D" w:rsidRPr="00B5306D" w:rsidRDefault="00B5306D" w:rsidP="00B5306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подраздел 1001 «Пенсионное обеспечение» исполнен в полном объеме. Расход по данной статье составил 263,7 тыс.руб.</w:t>
      </w:r>
    </w:p>
    <w:p w14:paraId="026FAAE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данному подразделу отражены расходы на выплату ежемесячных доплат к государственной пенсии муниципальным служащим МО «Мошинское» в сумме 87,2 тыс.руб. Численность получателей на 01.01.2018 составила 2 человека. Закрыта кредиторская задолженность прошлых лет на сумму 176,5 тыс.руб.</w:t>
      </w:r>
    </w:p>
    <w:p w14:paraId="10FB48D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Расходы бюджета МО «Мошинское» на доплаты к пенсиям муниципальных служащих производятся на основании Положения об утверждении  порядка назначения и выплаты ежемесячной доплаты к государственной пенсии лицам, замещавшим муниципальные должности муниципальной службы МО «Мошинское», утвержденного решением муниципального Совета МО «Мошинское» от 27.12.2012 №126. </w:t>
      </w:r>
    </w:p>
    <w:p w14:paraId="132718F0" w14:textId="77777777" w:rsidR="00B5306D" w:rsidRPr="00B5306D" w:rsidRDefault="00B5306D" w:rsidP="00B530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Раздел 11 «Физическая культура и спорт» – 8,2 тыс.руб. или 82,0% от утвержденных плановых показателей в сумме 10,0 тыс.руб. Невыполнение составляет 1,8 тыс.руб. из них:</w:t>
      </w:r>
    </w:p>
    <w:p w14:paraId="5DF460B7" w14:textId="77777777" w:rsidR="00B5306D" w:rsidRPr="00B5306D" w:rsidRDefault="00B5306D" w:rsidP="00B5306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xml:space="preserve">подраздел 1101 «Физическая культура» не исполнен на сумму 1,8 тыс.руб. Расход по данной статье составил 8,2 тыс.руб. или 82,0% от утвержденных плановых показателей в сумме 10,0 тыс.руб. Расходы по данной статье направлены на приобретение призового фонда по культурным мероприятиям (волейбол среди трудовых коллективов на кубок администрации МО «Мошинское»; волейбол среди мужских команд; «Матьзерский ёрш»; лыжня России; волейбол «Ветеран»; кросс «Воезеро-Моша»; «Мошинская регата»; волейбол среди смешанных команд). А </w:t>
      </w:r>
      <w:r w:rsidRPr="00B5306D">
        <w:rPr>
          <w:rFonts w:ascii="Times New Roman" w:eastAsia="Times New Roman" w:hAnsi="Times New Roman" w:cs="Times New Roman"/>
          <w:sz w:val="24"/>
          <w:szCs w:val="24"/>
          <w:lang w:eastAsia="ru-RU"/>
        </w:rPr>
        <w:lastRenderedPageBreak/>
        <w:t>также для осуществления спортивных мероприятий были привлечены спонсорские средства.</w:t>
      </w:r>
    </w:p>
    <w:p w14:paraId="032F28CC"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433CC531"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Кредиторская задолженность на конец отчетного года составила 2163,4 тыс.руб. Согласно представленным сведениям по кредиторской задолженности (форма 0503369) просроченная кредиторская задолженность по состоянию на 01.01.2018 составляет 656,1 тыс.руб., в том числе:</w:t>
      </w:r>
    </w:p>
    <w:p w14:paraId="0D65D3A7"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по работам, услугам по содержанию имущества (225) – 440,9 тыс.руб.;</w:t>
      </w:r>
    </w:p>
    <w:p w14:paraId="167578E6"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по прочим работам, услугам (226) – 185,6 тыс.руб.;</w:t>
      </w:r>
    </w:p>
    <w:p w14:paraId="33ABD11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по прочим расходам (290) – 6,2 тыс.руб.;</w:t>
      </w:r>
    </w:p>
    <w:p w14:paraId="6182434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увеличение стоимости основных средств (310) – 5,9 тыс.руб.;</w:t>
      </w:r>
    </w:p>
    <w:p w14:paraId="5D5B599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увеличение стоимости материальных запасов (340) – 17,5 тыс.руб.</w:t>
      </w:r>
    </w:p>
    <w:p w14:paraId="148930E1"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6E24E99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Реализация региональных и муниципальных  программ за 2017 год</w:t>
      </w:r>
    </w:p>
    <w:p w14:paraId="192285D3"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(тыс.руб.)</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4607"/>
        <w:gridCol w:w="1463"/>
        <w:gridCol w:w="1520"/>
        <w:gridCol w:w="1236"/>
      </w:tblGrid>
      <w:tr w:rsidR="00B5306D" w:rsidRPr="00B5306D" w14:paraId="09AA58F8" w14:textId="77777777" w:rsidTr="00B5306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5C74B137"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п/п</w:t>
            </w:r>
          </w:p>
        </w:tc>
        <w:tc>
          <w:tcPr>
            <w:tcW w:w="4710" w:type="dxa"/>
            <w:tcBorders>
              <w:top w:val="outset" w:sz="6" w:space="0" w:color="auto"/>
              <w:left w:val="outset" w:sz="6" w:space="0" w:color="auto"/>
              <w:bottom w:val="outset" w:sz="6" w:space="0" w:color="auto"/>
              <w:right w:val="outset" w:sz="6" w:space="0" w:color="auto"/>
            </w:tcBorders>
            <w:vAlign w:val="center"/>
            <w:hideMark/>
          </w:tcPr>
          <w:p w14:paraId="03BF625A"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Наименование программы</w:t>
            </w:r>
          </w:p>
        </w:tc>
        <w:tc>
          <w:tcPr>
            <w:tcW w:w="1470" w:type="dxa"/>
            <w:tcBorders>
              <w:top w:val="outset" w:sz="6" w:space="0" w:color="auto"/>
              <w:left w:val="outset" w:sz="6" w:space="0" w:color="auto"/>
              <w:bottom w:val="outset" w:sz="6" w:space="0" w:color="auto"/>
              <w:right w:val="outset" w:sz="6" w:space="0" w:color="auto"/>
            </w:tcBorders>
            <w:vAlign w:val="center"/>
            <w:hideMark/>
          </w:tcPr>
          <w:p w14:paraId="602CC23A"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Утверждено на 2017 год</w:t>
            </w:r>
          </w:p>
        </w:tc>
        <w:tc>
          <w:tcPr>
            <w:tcW w:w="1530" w:type="dxa"/>
            <w:tcBorders>
              <w:top w:val="outset" w:sz="6" w:space="0" w:color="auto"/>
              <w:left w:val="outset" w:sz="6" w:space="0" w:color="auto"/>
              <w:bottom w:val="outset" w:sz="6" w:space="0" w:color="auto"/>
              <w:right w:val="outset" w:sz="6" w:space="0" w:color="auto"/>
            </w:tcBorders>
            <w:vAlign w:val="center"/>
            <w:hideMark/>
          </w:tcPr>
          <w:p w14:paraId="3024195E"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Фактически исполнено за 2017 год</w:t>
            </w:r>
          </w:p>
        </w:tc>
        <w:tc>
          <w:tcPr>
            <w:tcW w:w="1095" w:type="dxa"/>
            <w:tcBorders>
              <w:top w:val="outset" w:sz="6" w:space="0" w:color="auto"/>
              <w:left w:val="outset" w:sz="6" w:space="0" w:color="auto"/>
              <w:bottom w:val="outset" w:sz="6" w:space="0" w:color="auto"/>
              <w:right w:val="outset" w:sz="6" w:space="0" w:color="auto"/>
            </w:tcBorders>
            <w:vAlign w:val="center"/>
            <w:hideMark/>
          </w:tcPr>
          <w:p w14:paraId="73EDED02"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исполнения</w:t>
            </w:r>
          </w:p>
        </w:tc>
      </w:tr>
      <w:tr w:rsidR="00B5306D" w:rsidRPr="00B5306D" w14:paraId="10B50795" w14:textId="77777777" w:rsidTr="00B5306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6723E3A7"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1</w:t>
            </w:r>
          </w:p>
        </w:tc>
        <w:tc>
          <w:tcPr>
            <w:tcW w:w="4710" w:type="dxa"/>
            <w:tcBorders>
              <w:top w:val="outset" w:sz="6" w:space="0" w:color="auto"/>
              <w:left w:val="outset" w:sz="6" w:space="0" w:color="auto"/>
              <w:bottom w:val="outset" w:sz="6" w:space="0" w:color="auto"/>
              <w:right w:val="outset" w:sz="6" w:space="0" w:color="auto"/>
            </w:tcBorders>
            <w:hideMark/>
          </w:tcPr>
          <w:p w14:paraId="66E17B65"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МП «По обеспечению первичных мер пожарной безопасности в МО «Мошинское» на 2017 год»</w:t>
            </w:r>
          </w:p>
        </w:tc>
        <w:tc>
          <w:tcPr>
            <w:tcW w:w="1470" w:type="dxa"/>
            <w:tcBorders>
              <w:top w:val="outset" w:sz="6" w:space="0" w:color="auto"/>
              <w:left w:val="outset" w:sz="6" w:space="0" w:color="auto"/>
              <w:bottom w:val="outset" w:sz="6" w:space="0" w:color="auto"/>
              <w:right w:val="outset" w:sz="6" w:space="0" w:color="auto"/>
            </w:tcBorders>
            <w:vAlign w:val="center"/>
            <w:hideMark/>
          </w:tcPr>
          <w:p w14:paraId="7347C9F3"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25,0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41B5D93"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15,0</w:t>
            </w:r>
          </w:p>
        </w:tc>
        <w:tc>
          <w:tcPr>
            <w:tcW w:w="1095" w:type="dxa"/>
            <w:tcBorders>
              <w:top w:val="outset" w:sz="6" w:space="0" w:color="auto"/>
              <w:left w:val="outset" w:sz="6" w:space="0" w:color="auto"/>
              <w:bottom w:val="outset" w:sz="6" w:space="0" w:color="auto"/>
              <w:right w:val="outset" w:sz="6" w:space="0" w:color="auto"/>
            </w:tcBorders>
            <w:vAlign w:val="center"/>
            <w:hideMark/>
          </w:tcPr>
          <w:p w14:paraId="48E19244"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60,0</w:t>
            </w:r>
          </w:p>
        </w:tc>
      </w:tr>
      <w:tr w:rsidR="00B5306D" w:rsidRPr="00B5306D" w14:paraId="31641F1A" w14:textId="77777777" w:rsidTr="00B5306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0BF0A08B"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2</w:t>
            </w:r>
          </w:p>
        </w:tc>
        <w:tc>
          <w:tcPr>
            <w:tcW w:w="4710" w:type="dxa"/>
            <w:tcBorders>
              <w:top w:val="outset" w:sz="6" w:space="0" w:color="auto"/>
              <w:left w:val="outset" w:sz="6" w:space="0" w:color="auto"/>
              <w:bottom w:val="outset" w:sz="6" w:space="0" w:color="auto"/>
              <w:right w:val="outset" w:sz="6" w:space="0" w:color="auto"/>
            </w:tcBorders>
            <w:hideMark/>
          </w:tcPr>
          <w:p w14:paraId="294BBDE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МП «Развитие физической культуры и спорта в МО «Мошинское» на 2017 год»</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9C2073C"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10,0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39C7659"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8,2</w:t>
            </w:r>
          </w:p>
        </w:tc>
        <w:tc>
          <w:tcPr>
            <w:tcW w:w="1095" w:type="dxa"/>
            <w:tcBorders>
              <w:top w:val="outset" w:sz="6" w:space="0" w:color="auto"/>
              <w:left w:val="outset" w:sz="6" w:space="0" w:color="auto"/>
              <w:bottom w:val="outset" w:sz="6" w:space="0" w:color="auto"/>
              <w:right w:val="outset" w:sz="6" w:space="0" w:color="auto"/>
            </w:tcBorders>
            <w:vAlign w:val="center"/>
            <w:hideMark/>
          </w:tcPr>
          <w:p w14:paraId="2474D6E0"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82,0</w:t>
            </w:r>
          </w:p>
        </w:tc>
      </w:tr>
      <w:tr w:rsidR="00B5306D" w:rsidRPr="00B5306D" w14:paraId="35B969C4" w14:textId="77777777" w:rsidTr="00B5306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6909E61C"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3</w:t>
            </w:r>
          </w:p>
        </w:tc>
        <w:tc>
          <w:tcPr>
            <w:tcW w:w="4710" w:type="dxa"/>
            <w:tcBorders>
              <w:top w:val="outset" w:sz="6" w:space="0" w:color="auto"/>
              <w:left w:val="outset" w:sz="6" w:space="0" w:color="auto"/>
              <w:bottom w:val="outset" w:sz="6" w:space="0" w:color="auto"/>
              <w:right w:val="outset" w:sz="6" w:space="0" w:color="auto"/>
            </w:tcBorders>
            <w:hideMark/>
          </w:tcPr>
          <w:p w14:paraId="3BCDACD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МП «Молодежь МО «Мошинское» - 2017»</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C6BB64D"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10,0</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B3D82CA"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3,5</w:t>
            </w:r>
          </w:p>
        </w:tc>
        <w:tc>
          <w:tcPr>
            <w:tcW w:w="1095" w:type="dxa"/>
            <w:tcBorders>
              <w:top w:val="outset" w:sz="6" w:space="0" w:color="auto"/>
              <w:left w:val="outset" w:sz="6" w:space="0" w:color="auto"/>
              <w:bottom w:val="outset" w:sz="6" w:space="0" w:color="auto"/>
              <w:right w:val="outset" w:sz="6" w:space="0" w:color="auto"/>
            </w:tcBorders>
            <w:vAlign w:val="center"/>
            <w:hideMark/>
          </w:tcPr>
          <w:p w14:paraId="71CF388D"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35,0</w:t>
            </w:r>
          </w:p>
        </w:tc>
      </w:tr>
      <w:tr w:rsidR="00B5306D" w:rsidRPr="00B5306D" w14:paraId="2415196C" w14:textId="77777777" w:rsidTr="00B5306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251B5773"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4</w:t>
            </w:r>
          </w:p>
        </w:tc>
        <w:tc>
          <w:tcPr>
            <w:tcW w:w="4710" w:type="dxa"/>
            <w:tcBorders>
              <w:top w:val="outset" w:sz="6" w:space="0" w:color="auto"/>
              <w:left w:val="outset" w:sz="6" w:space="0" w:color="auto"/>
              <w:bottom w:val="outset" w:sz="6" w:space="0" w:color="auto"/>
              <w:right w:val="outset" w:sz="6" w:space="0" w:color="auto"/>
            </w:tcBorders>
            <w:hideMark/>
          </w:tcPr>
          <w:p w14:paraId="24F6A90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МП «Развитие территориального общественного самоуправления в муниципальном образовании «Мошинское» на 2017 год»</w:t>
            </w:r>
          </w:p>
        </w:tc>
        <w:tc>
          <w:tcPr>
            <w:tcW w:w="1470" w:type="dxa"/>
            <w:tcBorders>
              <w:top w:val="outset" w:sz="6" w:space="0" w:color="auto"/>
              <w:left w:val="outset" w:sz="6" w:space="0" w:color="auto"/>
              <w:bottom w:val="outset" w:sz="6" w:space="0" w:color="auto"/>
              <w:right w:val="outset" w:sz="6" w:space="0" w:color="auto"/>
            </w:tcBorders>
            <w:vAlign w:val="center"/>
            <w:hideMark/>
          </w:tcPr>
          <w:p w14:paraId="25C01C22"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351,8</w:t>
            </w:r>
          </w:p>
        </w:tc>
        <w:tc>
          <w:tcPr>
            <w:tcW w:w="1530" w:type="dxa"/>
            <w:tcBorders>
              <w:top w:val="outset" w:sz="6" w:space="0" w:color="auto"/>
              <w:left w:val="outset" w:sz="6" w:space="0" w:color="auto"/>
              <w:bottom w:val="outset" w:sz="6" w:space="0" w:color="auto"/>
              <w:right w:val="outset" w:sz="6" w:space="0" w:color="auto"/>
            </w:tcBorders>
            <w:vAlign w:val="center"/>
            <w:hideMark/>
          </w:tcPr>
          <w:p w14:paraId="560417F8"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351,8</w:t>
            </w:r>
          </w:p>
        </w:tc>
        <w:tc>
          <w:tcPr>
            <w:tcW w:w="1095" w:type="dxa"/>
            <w:tcBorders>
              <w:top w:val="outset" w:sz="6" w:space="0" w:color="auto"/>
              <w:left w:val="outset" w:sz="6" w:space="0" w:color="auto"/>
              <w:bottom w:val="outset" w:sz="6" w:space="0" w:color="auto"/>
              <w:right w:val="outset" w:sz="6" w:space="0" w:color="auto"/>
            </w:tcBorders>
            <w:vAlign w:val="center"/>
            <w:hideMark/>
          </w:tcPr>
          <w:p w14:paraId="76187A34"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100,0</w:t>
            </w:r>
          </w:p>
        </w:tc>
      </w:tr>
      <w:tr w:rsidR="00B5306D" w:rsidRPr="00B5306D" w14:paraId="18D21DD6" w14:textId="77777777" w:rsidTr="00B5306D">
        <w:trPr>
          <w:tblCellSpacing w:w="0" w:type="dxa"/>
        </w:trPr>
        <w:tc>
          <w:tcPr>
            <w:tcW w:w="540" w:type="dxa"/>
            <w:tcBorders>
              <w:top w:val="outset" w:sz="6" w:space="0" w:color="auto"/>
              <w:left w:val="outset" w:sz="6" w:space="0" w:color="auto"/>
              <w:bottom w:val="outset" w:sz="6" w:space="0" w:color="auto"/>
              <w:right w:val="outset" w:sz="6" w:space="0" w:color="auto"/>
            </w:tcBorders>
            <w:vAlign w:val="center"/>
            <w:hideMark/>
          </w:tcPr>
          <w:p w14:paraId="587D19E0" w14:textId="77777777" w:rsidR="00B5306D" w:rsidRPr="00B5306D" w:rsidRDefault="00B5306D" w:rsidP="00B5306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tc>
        <w:tc>
          <w:tcPr>
            <w:tcW w:w="4710" w:type="dxa"/>
            <w:tcBorders>
              <w:top w:val="outset" w:sz="6" w:space="0" w:color="auto"/>
              <w:left w:val="outset" w:sz="6" w:space="0" w:color="auto"/>
              <w:bottom w:val="outset" w:sz="6" w:space="0" w:color="auto"/>
              <w:right w:val="outset" w:sz="6" w:space="0" w:color="auto"/>
            </w:tcBorders>
            <w:vAlign w:val="center"/>
            <w:hideMark/>
          </w:tcPr>
          <w:p w14:paraId="525697D1"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ИТОГО:</w:t>
            </w:r>
          </w:p>
        </w:tc>
        <w:tc>
          <w:tcPr>
            <w:tcW w:w="1470" w:type="dxa"/>
            <w:tcBorders>
              <w:top w:val="outset" w:sz="6" w:space="0" w:color="auto"/>
              <w:left w:val="outset" w:sz="6" w:space="0" w:color="auto"/>
              <w:bottom w:val="outset" w:sz="6" w:space="0" w:color="auto"/>
              <w:right w:val="outset" w:sz="6" w:space="0" w:color="auto"/>
            </w:tcBorders>
            <w:vAlign w:val="center"/>
            <w:hideMark/>
          </w:tcPr>
          <w:p w14:paraId="5F0B06EA"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396,8</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5151E9E"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378,5</w:t>
            </w:r>
          </w:p>
        </w:tc>
        <w:tc>
          <w:tcPr>
            <w:tcW w:w="1095" w:type="dxa"/>
            <w:tcBorders>
              <w:top w:val="outset" w:sz="6" w:space="0" w:color="auto"/>
              <w:left w:val="outset" w:sz="6" w:space="0" w:color="auto"/>
              <w:bottom w:val="outset" w:sz="6" w:space="0" w:color="auto"/>
              <w:right w:val="outset" w:sz="6" w:space="0" w:color="auto"/>
            </w:tcBorders>
            <w:vAlign w:val="center"/>
            <w:hideMark/>
          </w:tcPr>
          <w:p w14:paraId="5644648B" w14:textId="77777777" w:rsidR="00B5306D" w:rsidRPr="00B5306D" w:rsidRDefault="00B5306D" w:rsidP="00B5306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95,4</w:t>
            </w:r>
          </w:p>
        </w:tc>
      </w:tr>
    </w:tbl>
    <w:p w14:paraId="4FCF5F7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618DAE45"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 ходе проверки исполнения муниципальных программ установлено, что ниже среднего процента исполнения расходов в 2017 году произведены расходы по 3 программам:</w:t>
      </w:r>
    </w:p>
    <w:p w14:paraId="136371B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xml:space="preserve">- МП «По обеспечению первичных мер пожарной безопасности в МО «Мошинское» на 2017 год» при плане 25,0 тыс.руб. исполнено за 2017 год 15,0 тыс.руб. или 60,0%. В рамках данной программы проведено первичное обследование системы пожарной безопасности, зарядка огнетушителей, обслуживание пожарной сигнализации. </w:t>
      </w:r>
      <w:r w:rsidRPr="00B5306D">
        <w:rPr>
          <w:rFonts w:ascii="Times New Roman" w:eastAsia="Times New Roman" w:hAnsi="Times New Roman" w:cs="Times New Roman"/>
          <w:sz w:val="24"/>
          <w:szCs w:val="24"/>
          <w:lang w:eastAsia="ru-RU"/>
        </w:rPr>
        <w:lastRenderedPageBreak/>
        <w:t>Неисполнение плана обусловлено тем, что расчистка подъездов к пожарным водоисточникам осуществлялась за счет привлечения спонсорских средств;</w:t>
      </w:r>
    </w:p>
    <w:p w14:paraId="690D915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МП «Развитие физической культуры и спорта в МО «Мошинское» на 2017 год» при плане 10,0 тыс.руб. исполнено за 2017 год 8,2 тыс.руб. или 82,0%. Проведены мероприятия, такие как волейбол среди трудовых коллективов на кубок администрации МО «Мошинское», волейбол среди мужских команд, «Матьзерский ёрш», лыжня России, волейбол «Ветеран», кросс «Воезеро-Моша», «Мошинская регата», волейбол среди смешанных команд. Неисполнение плана связано с тем, что к проведению спортивных мероприятий были привлечены спонсорские средства;</w:t>
      </w:r>
    </w:p>
    <w:p w14:paraId="488D314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МП «Молодежь МО «Мошинское» - 2017» при плане 10,0 тыс.руб. исполнено за 2017 год 3,5 тыс.руб. или 35,0%. Приобретена призовая продукция для конкурса рисунков для мам «Свет материнства – свет любви». Неисполнение плана связано с осуществлением мероприятий за счет привлечения спонсорских средств.</w:t>
      </w:r>
    </w:p>
    <w:p w14:paraId="6BA89B5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3E5BCF3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 соответствии со статьей 217.1 Бюджетного кодекса РФ, распоряжением главы администрации МО «Мошинское» от 04.12.2012 № 10р утвержден Порядок составления и ведения кассового плана. В нарушение данного Порядка Кассовый план на 2017 год не составлен и не утвержден главой администрации МО «Мошинское». Следовательно, сделать вывод о соответствии его сводной бюджетной росписи бюджета МО «Мошинское» не представляется возможным.</w:t>
      </w:r>
    </w:p>
    <w:p w14:paraId="632A3C6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665B8B0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Финансовый контроль исполнения бюджета МО «Мошинское»</w:t>
      </w:r>
    </w:p>
    <w:p w14:paraId="60F0E541"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1497CF6C"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В 2017 году в бюджете МО «Мошинское» запланированы межбюджетные трансферты на содержание Контрольно-счетной палаты МО «Няндомский муниципальный район» в размере 57,1 тыс.руб., исполнено в полном объеме.</w:t>
      </w:r>
    </w:p>
    <w:p w14:paraId="1EFD2FCA"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Проведены следующие мероприятия:</w:t>
      </w:r>
    </w:p>
    <w:p w14:paraId="721F0BC8"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1. Внешняя проверка отчета об исполнении бюджета МО «Мошинское» за 2016 год.</w:t>
      </w:r>
    </w:p>
    <w:p w14:paraId="2C13E8B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2. Проверка отчета об исполнении бюджета за 1 квартал 2017 года.</w:t>
      </w:r>
    </w:p>
    <w:p w14:paraId="12D3DECC"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3. Проверка отчета об исполнении бюджета за 1 полугодие 2017 года.</w:t>
      </w:r>
    </w:p>
    <w:p w14:paraId="6516E690"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4. Проверка отчета об исполнении бюджета за 9 месяцев 2017 года.</w:t>
      </w:r>
    </w:p>
    <w:p w14:paraId="3A9813D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5. Экспертиза проекта решения муниципального Совета МО «Мошинское» «О бюджете МО «Мошинское» на 2018 год».</w:t>
      </w:r>
    </w:p>
    <w:p w14:paraId="773D8CF8"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6. Проверка финансово-хозяйственной деятельности администрации МО «Мошинское» за 2016 год и 1 квартал 2017 года.</w:t>
      </w:r>
    </w:p>
    <w:p w14:paraId="0F5607F3"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lastRenderedPageBreak/>
        <w:t>По акту проверки выявлено ряд нарушений. Согласно предоставленной информации об устранении нарушений от 21.08.2017 №17-08/246 предложения Контрольно-счетной палаты приняты к сведению и устранены.</w:t>
      </w:r>
    </w:p>
    <w:p w14:paraId="727BA08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7. Проверка финансово-хозяйственной деятельности муниципального Совета МО «Мошинское» за 2016 год и 9 месяцев 2017 года.</w:t>
      </w:r>
    </w:p>
    <w:p w14:paraId="0BC99404"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По акту проверки выявлено ряд нарушений. Согласно предоставленной информации об устранении нарушений от 28.12.2017 №54 предложения Контрольно-счетной палаты приняты к сведению и устранены.</w:t>
      </w:r>
    </w:p>
    <w:p w14:paraId="4F40096F"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66B6D910"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Контрольно-счетная палата МО «Няндомский муниципальный район» предлагает:</w:t>
      </w:r>
    </w:p>
    <w:p w14:paraId="0FB230AE"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42022BF9"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u w:val="single"/>
          <w:lang w:eastAsia="ru-RU"/>
        </w:rPr>
        <w:t>Муниципальному Совету МО «Мошинское»:</w:t>
      </w:r>
    </w:p>
    <w:p w14:paraId="685DC21A"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Рассмотреть отчет об исполнении бюджета за 2016 год по доходам 5573,1 тыс.руб., по расходам 5196,9 тыс.руб., профицитом 376,2 тыс.руб., с учетом приложений, установленных статьей 264.6 Бюджетного кодекса РФ.</w:t>
      </w:r>
    </w:p>
    <w:p w14:paraId="6FEC46B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5661000A"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u w:val="single"/>
          <w:lang w:eastAsia="ru-RU"/>
        </w:rPr>
        <w:t>Администрации МО «Мошинское»:</w:t>
      </w:r>
    </w:p>
    <w:p w14:paraId="624B76B1"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1. Не допускать нарушений Бюджетного кодекса РФ в части составления и ведения кассового плана.</w:t>
      </w:r>
    </w:p>
    <w:p w14:paraId="04155632"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 </w:t>
      </w:r>
    </w:p>
    <w:p w14:paraId="4198733D"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Инспектор Контрольно-счетной палаты</w:t>
      </w:r>
    </w:p>
    <w:p w14:paraId="1089B20C"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МО «Няндомский муниципальный район»                                                                                     Н.В. Константинова</w:t>
      </w:r>
    </w:p>
    <w:p w14:paraId="0D802365" w14:textId="77777777" w:rsidR="00B5306D" w:rsidRPr="00B5306D" w:rsidRDefault="00B5306D" w:rsidP="00B5306D">
      <w:pPr>
        <w:spacing w:before="100" w:beforeAutospacing="1" w:after="100" w:afterAutospacing="1" w:line="240" w:lineRule="auto"/>
        <w:rPr>
          <w:rFonts w:ascii="Times New Roman" w:eastAsia="Times New Roman" w:hAnsi="Times New Roman" w:cs="Times New Roman"/>
          <w:sz w:val="24"/>
          <w:szCs w:val="24"/>
          <w:lang w:eastAsia="ru-RU"/>
        </w:rPr>
      </w:pPr>
      <w:r w:rsidRPr="00B5306D">
        <w:rPr>
          <w:rFonts w:ascii="Times New Roman" w:eastAsia="Times New Roman" w:hAnsi="Times New Roman" w:cs="Times New Roman"/>
          <w:sz w:val="24"/>
          <w:szCs w:val="24"/>
          <w:lang w:eastAsia="ru-RU"/>
        </w:rPr>
        <w:t>20.04.2018</w:t>
      </w:r>
    </w:p>
    <w:p w14:paraId="75838B1E" w14:textId="77777777" w:rsidR="008F1154" w:rsidRDefault="008F1154">
      <w:bookmarkStart w:id="0" w:name="_GoBack"/>
      <w:bookmarkEnd w:id="0"/>
    </w:p>
    <w:sectPr w:rsidR="008F1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F37"/>
    <w:multiLevelType w:val="multilevel"/>
    <w:tmpl w:val="A504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101C7"/>
    <w:multiLevelType w:val="multilevel"/>
    <w:tmpl w:val="B78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F1F00"/>
    <w:multiLevelType w:val="multilevel"/>
    <w:tmpl w:val="EE90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045D2"/>
    <w:multiLevelType w:val="multilevel"/>
    <w:tmpl w:val="ACD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5236B"/>
    <w:multiLevelType w:val="multilevel"/>
    <w:tmpl w:val="D420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80A4F"/>
    <w:multiLevelType w:val="multilevel"/>
    <w:tmpl w:val="3B2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82D56"/>
    <w:multiLevelType w:val="multilevel"/>
    <w:tmpl w:val="F8B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273C7"/>
    <w:multiLevelType w:val="multilevel"/>
    <w:tmpl w:val="C558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C84CB1"/>
    <w:multiLevelType w:val="multilevel"/>
    <w:tmpl w:val="D4E8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2"/>
  </w:num>
  <w:num w:numId="5">
    <w:abstractNumId w:val="4"/>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B1"/>
    <w:rsid w:val="007C1CB1"/>
    <w:rsid w:val="008F1154"/>
    <w:rsid w:val="00B53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E9F18-D285-4EED-AEE3-1D91292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B53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306D"/>
    <w:rPr>
      <w:b/>
      <w:bCs/>
    </w:rPr>
  </w:style>
  <w:style w:type="paragraph" w:styleId="a5">
    <w:name w:val="Normal (Web)"/>
    <w:basedOn w:val="a"/>
    <w:uiPriority w:val="99"/>
    <w:semiHidden/>
    <w:unhideWhenUsed/>
    <w:rsid w:val="00B53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530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B530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838806">
      <w:bodyDiv w:val="1"/>
      <w:marLeft w:val="0"/>
      <w:marRight w:val="0"/>
      <w:marTop w:val="0"/>
      <w:marBottom w:val="0"/>
      <w:divBdr>
        <w:top w:val="none" w:sz="0" w:space="0" w:color="auto"/>
        <w:left w:val="none" w:sz="0" w:space="0" w:color="auto"/>
        <w:bottom w:val="none" w:sz="0" w:space="0" w:color="auto"/>
        <w:right w:val="none" w:sz="0" w:space="0" w:color="auto"/>
      </w:divBdr>
      <w:divsChild>
        <w:div w:id="9338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4308</Words>
  <Characters>24562</Characters>
  <Application>Microsoft Office Word</Application>
  <DocSecurity>0</DocSecurity>
  <Lines>204</Lines>
  <Paragraphs>57</Paragraphs>
  <ScaleCrop>false</ScaleCrop>
  <Company/>
  <LinksUpToDate>false</LinksUpToDate>
  <CharactersWithSpaces>28813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2022-03-29T14:32:00Z</dcterms:created>
  <dcterms:modified xsi:type="dcterms:W3CDTF">2022-03-29T14:32:00Z</dcterms:modified>
</cp:coreProperties>
</file>