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125D5" w14:textId="77777777" w:rsidR="000C6FA2" w:rsidRDefault="000C6FA2" w:rsidP="000C6FA2">
      <w:pPr>
        <w:pStyle w:val="a3"/>
        <w:jc w:val="center"/>
      </w:pPr>
      <w:r>
        <w:rPr>
          <w:rStyle w:val="a4"/>
        </w:rPr>
        <w:t xml:space="preserve">Контрольно-счетная палата </w:t>
      </w:r>
    </w:p>
    <w:p w14:paraId="71454820" w14:textId="77777777" w:rsidR="000C6FA2" w:rsidRDefault="000C6FA2" w:rsidP="000C6FA2">
      <w:pPr>
        <w:pStyle w:val="a3"/>
        <w:jc w:val="center"/>
      </w:pPr>
      <w:r>
        <w:rPr>
          <w:rStyle w:val="a4"/>
        </w:rPr>
        <w:t>Няндомского муниципального района Архангельской области</w:t>
      </w:r>
    </w:p>
    <w:p w14:paraId="09ECD51C" w14:textId="77777777" w:rsidR="000C6FA2" w:rsidRDefault="000C6FA2" w:rsidP="000C6FA2">
      <w:pPr>
        <w:pStyle w:val="a5"/>
        <w:jc w:val="center"/>
      </w:pPr>
      <w:r>
        <w:t> </w:t>
      </w:r>
    </w:p>
    <w:p w14:paraId="5DB852C9" w14:textId="77777777" w:rsidR="000C6FA2" w:rsidRDefault="000C6FA2" w:rsidP="000C6FA2">
      <w:pPr>
        <w:pStyle w:val="a5"/>
        <w:jc w:val="center"/>
      </w:pPr>
      <w:r>
        <w:t>164200, г.Няндома, Архангельской обл., ул.60 лет Октября, д.13, тел.(факс) (81838) 6-25-95</w:t>
      </w:r>
    </w:p>
    <w:p w14:paraId="034CCB08" w14:textId="77777777" w:rsidR="000C6FA2" w:rsidRDefault="000C6FA2" w:rsidP="000C6FA2">
      <w:pPr>
        <w:pStyle w:val="a5"/>
        <w:jc w:val="center"/>
      </w:pPr>
      <w:r>
        <w:t>kso.nyand@yandex.ru</w:t>
      </w:r>
    </w:p>
    <w:p w14:paraId="34159580" w14:textId="77777777" w:rsidR="000C6FA2" w:rsidRDefault="000C6FA2" w:rsidP="000C6FA2">
      <w:pPr>
        <w:pStyle w:val="a5"/>
        <w:jc w:val="center"/>
      </w:pPr>
      <w:r>
        <w:rPr>
          <w:rStyle w:val="a4"/>
        </w:rPr>
        <w:t> </w:t>
      </w:r>
    </w:p>
    <w:p w14:paraId="3B150DB2" w14:textId="77777777" w:rsidR="000C6FA2" w:rsidRDefault="000C6FA2" w:rsidP="000C6FA2">
      <w:pPr>
        <w:pStyle w:val="a5"/>
        <w:jc w:val="center"/>
      </w:pPr>
      <w:r>
        <w:t>ЗАКЛЮЧЕНИЕ</w:t>
      </w:r>
    </w:p>
    <w:p w14:paraId="31BB2701" w14:textId="77777777" w:rsidR="000C6FA2" w:rsidRDefault="000C6FA2" w:rsidP="000C6FA2">
      <w:pPr>
        <w:pStyle w:val="a5"/>
        <w:jc w:val="center"/>
      </w:pPr>
      <w:r>
        <w:t>на проект решения Собрания депутатов Няндомского муниципального района Архангельской области «О внесении изменений в решение Собрания депутатов МО «Няндомский муниципальный район» от 19.12.2019 №57 «О бюджете Няндомского муниципального района Архангельской области</w:t>
      </w:r>
    </w:p>
    <w:p w14:paraId="73D413D2" w14:textId="77777777" w:rsidR="000C6FA2" w:rsidRDefault="000C6FA2" w:rsidP="000C6FA2">
      <w:pPr>
        <w:pStyle w:val="a5"/>
        <w:jc w:val="center"/>
      </w:pPr>
      <w:r>
        <w:t>на 2020 год и плановый период 2021 и 2022 годов»</w:t>
      </w:r>
    </w:p>
    <w:p w14:paraId="2A0963EA" w14:textId="77777777" w:rsidR="000C6FA2" w:rsidRDefault="000C6FA2" w:rsidP="000C6FA2">
      <w:pPr>
        <w:pStyle w:val="a5"/>
      </w:pPr>
      <w:r>
        <w:t> </w:t>
      </w:r>
    </w:p>
    <w:p w14:paraId="454ACEF7" w14:textId="77777777" w:rsidR="000C6FA2" w:rsidRDefault="000C6FA2" w:rsidP="000C6FA2">
      <w:pPr>
        <w:pStyle w:val="a5"/>
      </w:pPr>
      <w:r>
        <w:t>Контрольно-счетной палатой Няндомского муниципального района Архангельской области в соответствии с требованиями Бюджетного кодекса РФ, Положением «О бюджетном процессе в Няндомском муниципальном районе Архангельской области подготовлено настоящее заключение.</w:t>
      </w:r>
    </w:p>
    <w:p w14:paraId="61F2B418" w14:textId="77777777" w:rsidR="000C6FA2" w:rsidRDefault="000C6FA2" w:rsidP="000C6FA2">
      <w:pPr>
        <w:pStyle w:val="a5"/>
      </w:pPr>
      <w:r>
        <w:t>При подготовке Заключения на проект решения Контрольно-счетная палата анализировала данный проект с точки зрения:</w:t>
      </w:r>
    </w:p>
    <w:p w14:paraId="36F3D8CE" w14:textId="77777777" w:rsidR="000C6FA2" w:rsidRDefault="000C6FA2" w:rsidP="000C6FA2">
      <w:pPr>
        <w:pStyle w:val="a5"/>
      </w:pPr>
      <w:r>
        <w:t>- соответствия действующему бюджетному законодательству;</w:t>
      </w:r>
    </w:p>
    <w:p w14:paraId="43D139BE" w14:textId="77777777" w:rsidR="000C6FA2" w:rsidRDefault="000C6FA2" w:rsidP="000C6FA2">
      <w:pPr>
        <w:pStyle w:val="a5"/>
      </w:pPr>
      <w:r>
        <w:t>- реалистичности и наличия должного обоснования вносимых изменений;</w:t>
      </w:r>
    </w:p>
    <w:p w14:paraId="4CA0FEDF" w14:textId="77777777" w:rsidR="000C6FA2" w:rsidRDefault="000C6FA2" w:rsidP="000C6FA2">
      <w:pPr>
        <w:pStyle w:val="a5"/>
      </w:pPr>
      <w:r>
        <w:t>- целесообразности внесения изменений.</w:t>
      </w:r>
    </w:p>
    <w:p w14:paraId="575E8A7A" w14:textId="77777777" w:rsidR="000C6FA2" w:rsidRDefault="000C6FA2" w:rsidP="000C6FA2">
      <w:pPr>
        <w:pStyle w:val="a5"/>
      </w:pPr>
      <w:r>
        <w:t>Проект решения «О внесении изменений в решение Собрания депутатов МО «Няндомский муниципальный район» от 19.12.2019 №57 «О бюджете Няндомского муниципального района Архангельской области на 2020 год и плановый период 2021 и 2022 годов» представлен Собранием депутатов Няндомского муниципального района Архангельской области в Контрольно-счетную палату Няндомского муниципального района Архангельской области 22.12.2020.</w:t>
      </w:r>
    </w:p>
    <w:p w14:paraId="60F33F83" w14:textId="77777777" w:rsidR="000C6FA2" w:rsidRDefault="000C6FA2" w:rsidP="000C6FA2">
      <w:pPr>
        <w:pStyle w:val="a5"/>
      </w:pPr>
      <w:r>
        <w:t>В предлагаемом проекте решения изменяются доходная и расходная часть бюджета Няндомского муниципального района Архангельской области.</w:t>
      </w:r>
    </w:p>
    <w:p w14:paraId="6ED87295" w14:textId="77777777" w:rsidR="000C6FA2" w:rsidRDefault="000C6FA2" w:rsidP="000C6FA2">
      <w:pPr>
        <w:pStyle w:val="a5"/>
      </w:pPr>
      <w:r>
        <w:t xml:space="preserve">1. Согласно представленному проекту решения в 2020 году доходы предлагается установить в сумме 1487289,4 тыс.руб., что по сравнению с объёмом доходов бюджета, принятым решением Собрания депутатов МО «Няндомский муниципальный район» от 19.12.2019 №57 «О бюджете Няндомского муниципального района Архангельской </w:t>
      </w:r>
      <w:r>
        <w:lastRenderedPageBreak/>
        <w:t>области на 2020 год и плановый период 2021 и 2022 годов» (1169533,6 тыс.руб.), больше на 317755,8 тыс.руб., по сравнению с объемом доходов в редакции решения от 12.11.2020 №116 (1492746,2 тыс.руб.) меньше на  5456,8 тыс.руб.</w:t>
      </w:r>
    </w:p>
    <w:p w14:paraId="00B0B0D9" w14:textId="77777777" w:rsidR="000C6FA2" w:rsidRDefault="000C6FA2" w:rsidP="000C6FA2">
      <w:pPr>
        <w:pStyle w:val="a5"/>
      </w:pPr>
      <w:r>
        <w:t>1.1.Проектом решения предусмотрено отражение в доходах районного бюджета  увеличения  объемов отдельных межбюджетных трансфертов из областного бюджета и бюджета городского поселения  в 2020 году  в общей сумме 8 852,4  тыс.рублей, а именно:</w:t>
      </w:r>
    </w:p>
    <w:p w14:paraId="157D2BE8" w14:textId="77777777" w:rsidR="000C6FA2" w:rsidRDefault="000C6FA2" w:rsidP="000C6FA2">
      <w:pPr>
        <w:pStyle w:val="a5"/>
      </w:pPr>
      <w:r>
        <w:t>1.1.1 На основании уведомлений  Министерства топливно-энергетического комплекса и жилищно-коммунального хозяйства  Архангельской области, Управления финансов администрации Няндомского района увеличены доходы на 2020 год Управлению строительства, архитектуры и ЖКХ администрации Няндомского района в общей сумме 2 875,7  тыс.рублей (в том числе средства областного бюджета – 2 819,4 тыс. рублей, городского бюджета 56,3 тыс. рублей).</w:t>
      </w:r>
    </w:p>
    <w:p w14:paraId="7E0A2A29" w14:textId="77777777" w:rsidR="000C6FA2" w:rsidRDefault="000C6FA2" w:rsidP="000C6FA2">
      <w:pPr>
        <w:pStyle w:val="consplusnormal"/>
      </w:pPr>
      <w:r>
        <w:t>1.1.2. На основании уведомления Министерства транспорта Архангельской области увеличены доходы 2020 года Управлению строительства, архитектуры и ЖКХ администрации Няндомского района в сумме 5 843,1 тыс. рублей.</w:t>
      </w:r>
    </w:p>
    <w:p w14:paraId="67006C27" w14:textId="77777777" w:rsidR="000C6FA2" w:rsidRDefault="000C6FA2" w:rsidP="000C6FA2">
      <w:pPr>
        <w:pStyle w:val="consplusnormal"/>
      </w:pPr>
      <w:r>
        <w:t>1.1.3. На основании уведомления управления финансов за счет средств МО «Няндомское» увеличены доходы Управлению социальной политики администрации Няндомского района в сумме 100,0 тыс.рублей.</w:t>
      </w:r>
    </w:p>
    <w:p w14:paraId="16420324" w14:textId="77777777" w:rsidR="000C6FA2" w:rsidRDefault="000C6FA2" w:rsidP="000C6FA2">
      <w:pPr>
        <w:pStyle w:val="consplusnormal"/>
      </w:pPr>
      <w:r>
        <w:t>1.1.4. На основании дополнительного соглашения о передаче полномочий контрольно-счетного органа МО «Няндомское»  увеличены ассигнования Контрольно-счетной палате Няндомского района в сумме 33,6 тыс.рублей.</w:t>
      </w:r>
    </w:p>
    <w:p w14:paraId="7D7F2FED" w14:textId="77777777" w:rsidR="000C6FA2" w:rsidRDefault="000C6FA2" w:rsidP="000C6FA2">
      <w:pPr>
        <w:pStyle w:val="a5"/>
      </w:pPr>
      <w:r>
        <w:t>1.2. Проектом решения предусмотрено отражение в доходах районного бюджета  сокращения  объемов отдельных межбюджетных трансфертов из областного бюджета в 2020 году  в общей сумме 14 309,2 тыс.рублей, а именно:</w:t>
      </w:r>
    </w:p>
    <w:p w14:paraId="135E8B9D" w14:textId="77777777" w:rsidR="000C6FA2" w:rsidRDefault="000C6FA2" w:rsidP="000C6FA2">
      <w:pPr>
        <w:pStyle w:val="consplusnormal"/>
      </w:pPr>
      <w:r>
        <w:t>1.2.1. На основании уведомления Министерства агропромышленного комплекса и торговли Архангельской области в сумме 300,8 тыс. рублей, предусмотренные на реализацию мероприятий по улучшению жилищных условий граждан, проживающих в сельской местности.  </w:t>
      </w:r>
    </w:p>
    <w:p w14:paraId="2D1ECAE5" w14:textId="77777777" w:rsidR="000C6FA2" w:rsidRDefault="000C6FA2" w:rsidP="000C6FA2">
      <w:pPr>
        <w:pStyle w:val="consplusnormal"/>
      </w:pPr>
      <w:r>
        <w:t>1.2.2. На основании уведомления Министерства образования и науки Архангельской области сокращены доходы Управлению образования администрации Няндомского района на общую сумму 7 233,3 тыс.рублей, из них на ежемесячное денежное вознаграждение за классное руководство - 88,5 тыс.рублей, на компенсацию родительской платы за присмотр и уход за ребенком в образовательных организациях – 3 379,1 тыс.рублей, обеспечение комплексного развития сельских территорий (капитальный ремонт здания спортивного комплекса МБОУ «Шалакушская средняя школа») - 3719,4 тыс. рублей, на обеспечение питанием обучающихся по программам начального общего, основного общего, среднего общего образования в муниципальных общеобразовательных организациях, проживающих в интернате на сумму 46,3 тыс.рублей.</w:t>
      </w:r>
    </w:p>
    <w:p w14:paraId="115A8A43" w14:textId="77777777" w:rsidR="000C6FA2" w:rsidRDefault="000C6FA2" w:rsidP="000C6FA2">
      <w:pPr>
        <w:pStyle w:val="consplusnormal"/>
      </w:pPr>
      <w:r>
        <w:t>1.2.3.На основании уведомления Министерства труда Архангельской области сокращены доходы Управлению образования администрации Няндомского района на  сумму 2 686,7 тыс.рублей на оплату стоимости набора продуктов питания в оздоровительных лагерях с дневным пребыванием детей.</w:t>
      </w:r>
    </w:p>
    <w:p w14:paraId="5976E25D" w14:textId="77777777" w:rsidR="000C6FA2" w:rsidRDefault="000C6FA2" w:rsidP="000C6FA2">
      <w:pPr>
        <w:pStyle w:val="consplusnormal"/>
      </w:pPr>
      <w:r>
        <w:lastRenderedPageBreak/>
        <w:t>1.2.4. На основании уведомления Министерства культуры Архангельской области сокращены доходы Управлению социальной политики администрации Няндомского района на сумму  3 570,1 тыс.рублей  на обеспечение комплексного развития сельских территорий (капитальный ремонт Шалакушского ДК).</w:t>
      </w:r>
    </w:p>
    <w:p w14:paraId="40D6E233" w14:textId="77777777" w:rsidR="000C6FA2" w:rsidRDefault="000C6FA2" w:rsidP="000C6FA2">
      <w:pPr>
        <w:pStyle w:val="consplusnormal"/>
      </w:pPr>
      <w:r>
        <w:t>1.2.5.  На основании уведомлений из бюджета МО «Няндомское» сокращены доходы Управлению финансов администрации Няндомского района  в сумме 518,3 тыс. рублей на выполнение полномочий городского поселения,  предусмотренные на обеспечение деятельности подведомственных учреждений в сфере организации досуга, библиотечного обслуживания, обеспечение, развитие и укрепление МТБ домов культуры.</w:t>
      </w:r>
    </w:p>
    <w:p w14:paraId="0EB0A542" w14:textId="77777777" w:rsidR="000C6FA2" w:rsidRDefault="000C6FA2" w:rsidP="000C6FA2">
      <w:pPr>
        <w:pStyle w:val="a5"/>
      </w:pPr>
      <w:r>
        <w:t>2. Согласно представленному проекту решения в 2020 году расходы предлагается установить в сумме 1529778,1 тыс.рублей, что по сравнению с объёмом расходов бюджета, принятым решением Собрания депутатов МО «Няндомский муниципальный район» от 19.12.2019 №57 «О бюджете Няндомского муниципального района Архангельской области на 2020 год и плановый период 2021 и 2022 годов» (1197046,3 тыс.рублей), больше на 332731,8 тыс.рублей, по сравнению с объемом расходов в редакции решения от 12.11.2020 №116 (1542375,5 тыс.рублей) меньше на 12597,4 тыс.рублей.</w:t>
      </w:r>
    </w:p>
    <w:p w14:paraId="29C08994" w14:textId="77777777" w:rsidR="000C6FA2" w:rsidRDefault="000C6FA2" w:rsidP="000C6FA2">
      <w:pPr>
        <w:pStyle w:val="a5"/>
      </w:pPr>
      <w:r>
        <w:t>2.1.Проектом решения предусмотрено увеличение расходов районного бюджета  за счет увеличения  объемов отдельных межбюджетных трансфертов из областного бюджета и бюджета городского поселения  в 2020 году  в общей сумме 8 852,4  тыс.рублей, а именно:</w:t>
      </w:r>
    </w:p>
    <w:p w14:paraId="5A6AB9DF" w14:textId="77777777" w:rsidR="000C6FA2" w:rsidRDefault="000C6FA2" w:rsidP="000C6FA2">
      <w:pPr>
        <w:pStyle w:val="a5"/>
      </w:pPr>
      <w:r>
        <w:t>2.1.1 На основании уведомлений  Министерства топливно-энергетического комплекса и жилищно-коммунального хозяйства  Архангельской области, Управления финансов администрации Няндомского района увеличены расходы Управлению строительства, архитектуры и ЖКХ администрации Няндомского района в общей сумме 2 875,7  тыс.рублей (в том числе средства областного бюджета – 2 819,4 тыс. рублей, городского бюджета 56,3 тыс. рублей) на реализацию программ формирования современной городской среды для перечисления средств в порядке межбюджетных отношений в бюджет МО «Няндомское».</w:t>
      </w:r>
    </w:p>
    <w:p w14:paraId="4B698850" w14:textId="77777777" w:rsidR="000C6FA2" w:rsidRDefault="000C6FA2" w:rsidP="000C6FA2">
      <w:pPr>
        <w:pStyle w:val="consplusnormal"/>
      </w:pPr>
      <w:r>
        <w:t>2.1.2. На основании уведомления Министерства транспорта Архангельской области увеличены расходы Управлению строительства, архитектуры и ЖКХ администрации Няндомского района в сумме 5 843,1 тыс. рублей на ремонт мостов на автомобильных дорогах общего пользования местного значения - автомобильный мост через реку Канакша на км 0+027 автомобильной дороги общего пользования местного значения «Низ – Подлесная» в дер. Низ муниципального образования «Мошинское».</w:t>
      </w:r>
    </w:p>
    <w:p w14:paraId="2A9F38E9" w14:textId="77777777" w:rsidR="000C6FA2" w:rsidRDefault="000C6FA2" w:rsidP="000C6FA2">
      <w:pPr>
        <w:pStyle w:val="consplusnormal"/>
      </w:pPr>
      <w:r>
        <w:t>2.1.3. На основании уведомления управления финансов за счет средств МО «Няндомское» увеличены ассигнования Управлению социальной политики администрации Няндомского района в сумме 100,0 тыс.рублей на реализацию мероприятий в сфере патриотического воспитания граждан и молодежной политики.</w:t>
      </w:r>
    </w:p>
    <w:p w14:paraId="3956FFF0" w14:textId="77777777" w:rsidR="000C6FA2" w:rsidRDefault="000C6FA2" w:rsidP="000C6FA2">
      <w:pPr>
        <w:pStyle w:val="consplusnormal"/>
      </w:pPr>
      <w:r>
        <w:t>2.1.4. На основании дополнительного соглашения о передаче полномочий контрольно-счетного органа МО «Няндомское»  увеличены расходы Контрольно-счетной палате Няндомского района в сумме 33,6 тыс.рублей на осуществление полномочий  контрольно-счетного органа (денежное содержание специалиста).</w:t>
      </w:r>
    </w:p>
    <w:p w14:paraId="59A563FE" w14:textId="77777777" w:rsidR="000C6FA2" w:rsidRDefault="000C6FA2" w:rsidP="000C6FA2">
      <w:pPr>
        <w:pStyle w:val="a5"/>
      </w:pPr>
      <w:r>
        <w:lastRenderedPageBreak/>
        <w:t>2.2. Проектом решения предусмотрено снижение расходов районного бюджета  за счет сокращения  объемов отдельных межбюджетных трансфертов из областного бюджета в 2020 году  в общей сумме 14 309,2 тыс.рублей, а именно:</w:t>
      </w:r>
    </w:p>
    <w:p w14:paraId="38F9DDE4" w14:textId="77777777" w:rsidR="000C6FA2" w:rsidRDefault="000C6FA2" w:rsidP="000C6FA2">
      <w:pPr>
        <w:pStyle w:val="consplusnormal"/>
      </w:pPr>
      <w:r>
        <w:t>2.2.1. На основании уведомления Министерства агропромышленного комплекса и торговли Архангельской области сокращены расходы в сумме 300,8 тыс. рублей, предусмотренные на реализацию мероприятий по улучшению жилищных условий граждан, проживающих в сельской местности.  </w:t>
      </w:r>
    </w:p>
    <w:p w14:paraId="64C24CC4" w14:textId="77777777" w:rsidR="000C6FA2" w:rsidRDefault="000C6FA2" w:rsidP="000C6FA2">
      <w:pPr>
        <w:pStyle w:val="consplusnormal"/>
      </w:pPr>
      <w:r>
        <w:t>2.2.2. На основании уведомления Министерства образования и науки Архангельской области сокращены расходы Управлению образования администрации Няндомского района на общую сумму 7 233,3 тыс.рублей, из них на ежемесячное денежное вознаграждение за классное руководство - 88,5 тыс.рублей, на компенсацию родительской платы за присмотр и уход за ребенком в образовательных организациях – 3 379,1 тыс.рублей, обеспечение комплексного развития сельских территорий (капитальный ремонт здания спортивного комплекса МБОУ «Шалакушская средняя школа») - 3719,4 тыс. рублей, на обеспечение питанием обучающихся по программам начального общего, основного общего, среднего общего образования в муниципальных общеобразовательных организациях, проживающих в интернате на сумму 46,3 тыс.рублей.</w:t>
      </w:r>
    </w:p>
    <w:p w14:paraId="0D07EC59" w14:textId="77777777" w:rsidR="000C6FA2" w:rsidRDefault="000C6FA2" w:rsidP="000C6FA2">
      <w:pPr>
        <w:pStyle w:val="consplusnormal"/>
      </w:pPr>
      <w:r>
        <w:t>2.2.3.На основании уведомления Министерства труда Архангельской области сокращены расходы Управлению образования администрации Няндомского района на  сумму 2 686,7 тыс.рублей на оплату стоимости набора продуктов питания в оздоровительных лагерях с дневным пребыванием детей.</w:t>
      </w:r>
    </w:p>
    <w:p w14:paraId="0402D074" w14:textId="77777777" w:rsidR="000C6FA2" w:rsidRDefault="000C6FA2" w:rsidP="000C6FA2">
      <w:pPr>
        <w:pStyle w:val="consplusnormal"/>
      </w:pPr>
      <w:r>
        <w:t>2.2.4. На основании уведомления Министерства культуры Архангельской области сокращены расходы Управлению социальной политики администрации Няндомского района на сумму  3 570,1 тыс.рублей  на обеспечение комплексного развития сельских территорий (капитальный ремонт Шалакушского ДК).</w:t>
      </w:r>
    </w:p>
    <w:p w14:paraId="7B039581" w14:textId="77777777" w:rsidR="000C6FA2" w:rsidRDefault="000C6FA2" w:rsidP="000C6FA2">
      <w:pPr>
        <w:pStyle w:val="consplusnormal"/>
      </w:pPr>
      <w:r>
        <w:t>2.2.5.  На основании уведомлений из бюджета МО «Няндомское» сокращены расходы Управлению финансов администрации Няндомского района  в сумме 518,3 тыс. рублей на выполнение полномочий городского поселения,  предусмотренные на обеспечение деятельности подведомственных учреждений в сфере организации досуга, библиотечного обслуживания, обеспечение, развитие и укрепление МТБ домов культуры.</w:t>
      </w:r>
    </w:p>
    <w:p w14:paraId="538B6BE0" w14:textId="77777777" w:rsidR="000C6FA2" w:rsidRDefault="000C6FA2" w:rsidP="000C6FA2">
      <w:pPr>
        <w:pStyle w:val="a5"/>
      </w:pPr>
      <w:r>
        <w:t>2.3.    Сокращение расходной части районного бюджета в 2020 году</w:t>
      </w:r>
    </w:p>
    <w:p w14:paraId="26B64D83" w14:textId="77777777" w:rsidR="000C6FA2" w:rsidRDefault="000C6FA2" w:rsidP="000C6FA2">
      <w:pPr>
        <w:pStyle w:val="a5"/>
      </w:pPr>
      <w:r>
        <w:t>2.3.1.  По результатам исполнения соглашений о предоставлении субсидий бюджету муниципального района на мероприятия по комплексному развитию сельских территорий и выполнения обязательств по обеспечению их софинансирования из местного бюджета предлагается уменьшить расходы районного бюджета в рамках МП «Комплексное развитие сельских территорий Няндомского района» на сумму 430,1 тыс.рублей, в том числе:</w:t>
      </w:r>
    </w:p>
    <w:p w14:paraId="3AC86BF6" w14:textId="77777777" w:rsidR="000C6FA2" w:rsidRDefault="000C6FA2" w:rsidP="000C6FA2">
      <w:pPr>
        <w:pStyle w:val="cseeade915"/>
      </w:pPr>
      <w:r>
        <w:t>- администрации Няндомского муниципального района Архангельской области в сумме 355,3 тыс.рублей, предусмотренные на реализацию мероприятий по улучшению жилищных условий граждан, проживающих в сельской местности (отсутствие потребности); </w:t>
      </w:r>
    </w:p>
    <w:p w14:paraId="35E2A03F" w14:textId="77777777" w:rsidR="000C6FA2" w:rsidRDefault="000C6FA2" w:rsidP="000C6FA2">
      <w:pPr>
        <w:pStyle w:val="cseeade915"/>
      </w:pPr>
      <w:r>
        <w:lastRenderedPageBreak/>
        <w:t>- управлению социальной политики Няндомского муниципального района Архангельской области</w:t>
      </w:r>
      <w:r>
        <w:rPr>
          <w:rStyle w:val="a6"/>
        </w:rPr>
        <w:t xml:space="preserve"> </w:t>
      </w:r>
      <w:r>
        <w:t>в сумме 36,3 тыс. рублей, предусмотренные на реализацию мероприятий по ремонту Шалакушского ДК (экономия по итогам конкурсных процедур);</w:t>
      </w:r>
    </w:p>
    <w:p w14:paraId="522A6F98" w14:textId="77777777" w:rsidR="000C6FA2" w:rsidRDefault="000C6FA2" w:rsidP="000C6FA2">
      <w:pPr>
        <w:pStyle w:val="cseeade915"/>
      </w:pPr>
      <w:r>
        <w:t>- управлению образования администрации Няндомского муниципального района Архангельской области в сумме 38,5 тыс.рублей по капитальному ремонту здания спортивного комплекса МБОУ "Шалакушская средняя школа" в пос. Шалакуша Няндомского района.</w:t>
      </w:r>
    </w:p>
    <w:p w14:paraId="41080AD6" w14:textId="77777777" w:rsidR="000C6FA2" w:rsidRDefault="000C6FA2" w:rsidP="000C6FA2">
      <w:pPr>
        <w:pStyle w:val="a5"/>
      </w:pPr>
      <w:r>
        <w:t>2.3.2.  В связи с сокращением бюджетных ассигнований из областного бюджета на обеспечение питанием обучающихся по программам начального общего, основного общего, среднего общего образования в муниципальных общеобразовательных организациях, проживающих в интернате, предлагается сократить расходы в части обеспечения предельного уровня софинансирования предоставления данной субсидии за счет средств районного бюджета на 166,3 тыс. рублей.</w:t>
      </w:r>
    </w:p>
    <w:p w14:paraId="6C948DCE" w14:textId="77777777" w:rsidR="000C6FA2" w:rsidRDefault="000C6FA2" w:rsidP="000C6FA2">
      <w:pPr>
        <w:pStyle w:val="cseeade915"/>
      </w:pPr>
      <w:r>
        <w:t>2.3.3. В связи с наличием экономии по расходам на обслуживание муниципального долга предлагается сокращение ассигнований на данные цели в размере 375,2 тыс.рублей.</w:t>
      </w:r>
    </w:p>
    <w:p w14:paraId="1A10FE6A" w14:textId="77777777" w:rsidR="000C6FA2" w:rsidRDefault="000C6FA2" w:rsidP="000C6FA2">
      <w:pPr>
        <w:pStyle w:val="cseeade915"/>
      </w:pPr>
      <w:r>
        <w:t>2.3.4.  В связи с выделением средств областного бюджета на ремонт моста через реку Канакша на км 0+027 автомобильной дороги общего пользования местного значения «Низ – Подлесная» в дер. Низ муниципального образования «Мошинское» в сумме 5 843,1 тыс. рублей (см. пункты 1.1.2 и 2.1.2) предлагается сокращение по Управлению строительства, архитектуры и жилищно-коммунального хозяйства администрации Няндомского муниципального района Архангельской области в рамках</w:t>
      </w:r>
      <w:r>
        <w:rPr>
          <w:u w:val="single"/>
        </w:rPr>
        <w:t xml:space="preserve"> МП «Строительство, ремонт и содержание автомобильных дорог общего пользования местного значения»</w:t>
      </w:r>
      <w:r>
        <w:t xml:space="preserve"> расходы местного бюджета на данные цели в таком же объеме.</w:t>
      </w:r>
    </w:p>
    <w:p w14:paraId="18FCF59D" w14:textId="77777777" w:rsidR="000C6FA2" w:rsidRDefault="000C6FA2" w:rsidP="000C6FA2">
      <w:pPr>
        <w:pStyle w:val="cseeade915"/>
      </w:pPr>
      <w:r>
        <w:t>2.3.5. В связи с длительностью процедур по увеличению уставного фонда МУП «Дружба» и в целях обеспечения данных мероприятий в пределах финансового года предлагается сократить ассигнования текущего года на данные цели в сумме 1 122,0 тыс.рублей и учесть данные расходы на очередной финансовый год в бюджете Няндомского муниципального района Архангельской области на 2021 год и на плановый период 2022 и 2023 годов.</w:t>
      </w:r>
    </w:p>
    <w:p w14:paraId="3B6737FD" w14:textId="77777777" w:rsidR="000C6FA2" w:rsidRDefault="000C6FA2" w:rsidP="000C6FA2">
      <w:pPr>
        <w:pStyle w:val="cseeade915"/>
      </w:pPr>
      <w:r>
        <w:t>Высвободившиеся средства в размере 7140,6 тыс.рублей предлагается направить на увеличение остатков средств на счете местного бюджета на конец текущего финансового года в целях обеспечения исполнения расходных обязательств муниципального образования в очередном финансовом году.</w:t>
      </w:r>
    </w:p>
    <w:p w14:paraId="01DBC858" w14:textId="77777777" w:rsidR="000C6FA2" w:rsidRDefault="000C6FA2" w:rsidP="000C6FA2">
      <w:pPr>
        <w:pStyle w:val="cseeade915"/>
      </w:pPr>
      <w:r>
        <w:t>Оставшиеся средства в сумме 796,1 тыс.рублей направить:</w:t>
      </w:r>
    </w:p>
    <w:p w14:paraId="67A18CDE" w14:textId="77777777" w:rsidR="000C6FA2" w:rsidRDefault="000C6FA2" w:rsidP="000C6FA2">
      <w:pPr>
        <w:pStyle w:val="cseeade915"/>
      </w:pPr>
      <w:r>
        <w:t>на предоставление субсидий МБУК «НРЦКС» в целях обеспечения полного комплекса ремонтных работ в здании Шалакушского ДК в сумме 400 тыс.рублей;</w:t>
      </w:r>
    </w:p>
    <w:p w14:paraId="3BA603A2" w14:textId="77777777" w:rsidR="000C6FA2" w:rsidRDefault="000C6FA2" w:rsidP="000C6FA2">
      <w:pPr>
        <w:pStyle w:val="cseeade915"/>
      </w:pPr>
      <w:r>
        <w:t>на предоставление субсидий МБУК «НРЦКС» в целях приобретения стульев в зрительный зал в здании Мошинского ДК в сумме 100 тыс.рублей;</w:t>
      </w:r>
    </w:p>
    <w:p w14:paraId="6AE6264E" w14:textId="77777777" w:rsidR="000C6FA2" w:rsidRDefault="000C6FA2" w:rsidP="000C6FA2">
      <w:pPr>
        <w:pStyle w:val="cseeade915"/>
      </w:pPr>
      <w:r>
        <w:t>на предоставление субсидии Спортивной школе для проведения дополнительных ремонтных работ в здании лыжной базы на ул.Труда в сумме 296,1 тыс.рублей.</w:t>
      </w:r>
    </w:p>
    <w:p w14:paraId="1A5870FB" w14:textId="77777777" w:rsidR="000C6FA2" w:rsidRDefault="000C6FA2" w:rsidP="000C6FA2">
      <w:pPr>
        <w:pStyle w:val="cseeade915"/>
      </w:pPr>
      <w:r>
        <w:lastRenderedPageBreak/>
        <w:t>3. Перераспределение ассигнований между главными распорядителями средств местного бюджета</w:t>
      </w:r>
    </w:p>
    <w:p w14:paraId="4DF2FD5D" w14:textId="77777777" w:rsidR="000C6FA2" w:rsidRDefault="000C6FA2" w:rsidP="000C6FA2">
      <w:pPr>
        <w:pStyle w:val="cseeade915"/>
      </w:pPr>
      <w:r>
        <w:t>3.1. На основании оценки расходов местного бюджета на оплату коммунальных услуг бюджетных учреждений предлагается перераспределение ассигнований, предусмотренных на данные цели в сумме 676,1 тыс.рублей с Управления образования администрации Няндомского района на Управление социальной политики администрации Няндомского района, в том числе:</w:t>
      </w:r>
    </w:p>
    <w:p w14:paraId="7DEEAAC1" w14:textId="77777777" w:rsidR="000C6FA2" w:rsidRDefault="000C6FA2" w:rsidP="000C6FA2">
      <w:pPr>
        <w:pStyle w:val="cseeade915"/>
      </w:pPr>
      <w:r>
        <w:t>для МБУК «Няндомский районный центр культуры и спорта» (оплата отопления за ноябрь и аванс за декабрь 2020 года) - 472,0 тыс. рублей,</w:t>
      </w:r>
    </w:p>
    <w:p w14:paraId="4819A360" w14:textId="77777777" w:rsidR="000C6FA2" w:rsidRDefault="000C6FA2" w:rsidP="000C6FA2">
      <w:pPr>
        <w:pStyle w:val="cseeade915"/>
      </w:pPr>
      <w:r>
        <w:t>для Няндомской спортивной школы (оплата отопления по зданию лыжной базы на ул.Труда за ноябрь, декабрь 2020 года) -  204,1 тыс.рублей.</w:t>
      </w:r>
    </w:p>
    <w:p w14:paraId="1A9D7E0F" w14:textId="77777777" w:rsidR="000C6FA2" w:rsidRDefault="000C6FA2" w:rsidP="000C6FA2">
      <w:pPr>
        <w:pStyle w:val="a5"/>
      </w:pPr>
      <w:r>
        <w:t>4. В проекте решения предлагается перенос ассигнований между разделами (подразделами), целевыми статьями и видами расходов без изменения общей суммы расходов бюджета Няндомского района.</w:t>
      </w:r>
    </w:p>
    <w:p w14:paraId="26F9B34F" w14:textId="77777777" w:rsidR="000C6FA2" w:rsidRDefault="000C6FA2" w:rsidP="000C6FA2">
      <w:pPr>
        <w:pStyle w:val="cseeade915"/>
      </w:pPr>
      <w:r>
        <w:t>4.1. На основании ходатайств главных распорядителей предлагается перераспределить бюджетные ассигнования:</w:t>
      </w:r>
    </w:p>
    <w:p w14:paraId="54609778" w14:textId="77777777" w:rsidR="000C6FA2" w:rsidRDefault="000C6FA2" w:rsidP="000C6FA2">
      <w:pPr>
        <w:pStyle w:val="cseeade915"/>
      </w:pPr>
      <w:r>
        <w:t>4.1.1. Администрации Няндомского района</w:t>
      </w:r>
    </w:p>
    <w:p w14:paraId="189FB229" w14:textId="77777777" w:rsidR="000C6FA2" w:rsidRDefault="000C6FA2" w:rsidP="000C6FA2">
      <w:pPr>
        <w:pStyle w:val="cseeade915"/>
      </w:pPr>
      <w:r>
        <w:t>с МП «Гражданская оборона, предупреждение и ликвидация чрезвычайных ситуаций, противодействие терроризму и экстремизму, обеспечение пожарной безопасности и безопасности людей на водных объектах» на МП "Обеспечение и совершенствование деятельности администрации Няндомского района" в целях перераспределения фонда оплаты труда работников МКУ «Эксплуатационно-техническое управление» в сумме 465,0 тыс. рублей,</w:t>
      </w:r>
    </w:p>
    <w:p w14:paraId="41828106" w14:textId="77777777" w:rsidR="000C6FA2" w:rsidRDefault="000C6FA2" w:rsidP="000C6FA2">
      <w:pPr>
        <w:pStyle w:val="cseeade915"/>
      </w:pPr>
      <w:r>
        <w:t>в рамках МП "Обеспечение и совершенствование деятельности администрации муниципального образования "Няндомский муниципальный район" с расходов на проезд к месту использования отпуска и обратно на фонд оплаты труда работников МКУ «Эксплуатационно-техническое управление» в сумме 95,0 тыс. рублей,</w:t>
      </w:r>
    </w:p>
    <w:p w14:paraId="469C8A83" w14:textId="77777777" w:rsidR="000C6FA2" w:rsidRDefault="000C6FA2" w:rsidP="000C6FA2">
      <w:pPr>
        <w:pStyle w:val="cseeade915"/>
      </w:pPr>
      <w:r>
        <w:t>в рамках субвенции на выполнение государственных полномочий по организации и осуществлению деятельности по опеке и попечительству с расходов, предусмотренных на закупку товаров, работ и услуг на фонд оплаты труда специалистов отдела опеки и попечительства в сумме 134,9 тыс. рублей  ,</w:t>
      </w:r>
    </w:p>
    <w:p w14:paraId="7E7A9A6E" w14:textId="77777777" w:rsidR="000C6FA2" w:rsidRDefault="000C6FA2" w:rsidP="000C6FA2">
      <w:pPr>
        <w:pStyle w:val="cseeade915"/>
      </w:pPr>
      <w:r>
        <w:t>в рамках субвенции на выполнение государственных полномочий по созданию комиссий по делам несовершеннолетних и защите их прав с расходов, предусмотренных на закупку товаров, работ и услуг на фонд оплаты труда специалистов комиссии по делам несовершеннолетних и защите их прав в сумме 51,9 тыс. рублей.</w:t>
      </w:r>
    </w:p>
    <w:p w14:paraId="40835BCE" w14:textId="77777777" w:rsidR="000C6FA2" w:rsidRDefault="000C6FA2" w:rsidP="000C6FA2">
      <w:pPr>
        <w:pStyle w:val="a5"/>
      </w:pPr>
      <w:r>
        <w:t>4.1.2. Управлению образования администрации Няндомского района:</w:t>
      </w:r>
    </w:p>
    <w:p w14:paraId="0A65D2C5" w14:textId="77777777" w:rsidR="000C6FA2" w:rsidRDefault="000C6FA2" w:rsidP="000C6FA2">
      <w:pPr>
        <w:pStyle w:val="cseeade915"/>
      </w:pPr>
      <w:r>
        <w:t xml:space="preserve">в рамках расходов предусмотренных на  обеспечение деятельности подведомственных учреждений,  МАУ ДО «РЦДО» с расходов на оплату коммунальных услуг на обеспечение прочих расходов (на обслуживание теплосчетчика,  обслуживание теплового пункта, обслуживание электрооборудования, обслуживание АПС, обслуживание средств </w:t>
      </w:r>
      <w:r>
        <w:lastRenderedPageBreak/>
        <w:t>охраны, тревожной сигнализации, услуги связи), в связи с сокращением доходов по внебюджетной деятельности в сумме 35,8 тыс. рублей;</w:t>
      </w:r>
    </w:p>
    <w:p w14:paraId="7F537660" w14:textId="77777777" w:rsidR="000C6FA2" w:rsidRDefault="000C6FA2" w:rsidP="000C6FA2">
      <w:pPr>
        <w:pStyle w:val="cseeade915"/>
      </w:pPr>
      <w:r>
        <w:t>для МБДОУ «ЦРР-Детский сад № 8 «Звездочка» и его структурных подразделений 52,9 тыс.рублей  (в т.ч. на обеспечение безопасных условий в бюджетных и автономных учреждениях - оплата работ по замерам сопротивления изоляции электропроводки в сумме29,9 тыс.рублей, на обеспечение деятельности подведомственных учреждений - оплата ремонта расходомера и замены элементов приборов учета тепла в сумме 23,0 тыс.рублей) за счет сокращения расходов  на повышение квалификации и привлечение кадрового потенциала в бюджетных и автономных учреждениях дошкольного образования;</w:t>
      </w:r>
    </w:p>
    <w:p w14:paraId="3FF14486" w14:textId="77777777" w:rsidR="000C6FA2" w:rsidRDefault="000C6FA2" w:rsidP="000C6FA2">
      <w:pPr>
        <w:pStyle w:val="cseeade915"/>
      </w:pPr>
      <w:r>
        <w:t>4.1.3. Управлению строительства, архитектуры и жилищно-коммунального хозяйства администрации Няндомского района</w:t>
      </w:r>
    </w:p>
    <w:p w14:paraId="25DEA811" w14:textId="77777777" w:rsidR="000C6FA2" w:rsidRDefault="000C6FA2" w:rsidP="000C6FA2">
      <w:pPr>
        <w:pStyle w:val="cseeade915"/>
      </w:pPr>
      <w:r>
        <w:t>с мероприятий по текущему содержанию автомобильных дорог на оплату судебных издержек в пользу ООО «Авангард» по исполнительному листу ФС №031179799 от 15.05.2020 г. в сумме 86,7 тыс. рублей,</w:t>
      </w:r>
    </w:p>
    <w:p w14:paraId="69E2506A" w14:textId="77777777" w:rsidR="000C6FA2" w:rsidRDefault="000C6FA2" w:rsidP="000C6FA2">
      <w:pPr>
        <w:pStyle w:val="cseeade915"/>
      </w:pPr>
      <w:r>
        <w:t>с расходов по текущему содержанию автомобильных дорог на оказание транспортных услуг по перевозке бункеров-накопителей по населенным пунктам в МО «Мошинское» и МО «Шалакушское» в сумме 16,2 тыс. рублей.</w:t>
      </w:r>
    </w:p>
    <w:p w14:paraId="2A33F436" w14:textId="77777777" w:rsidR="000C6FA2" w:rsidRDefault="000C6FA2" w:rsidP="000C6FA2">
      <w:pPr>
        <w:pStyle w:val="cseeade915"/>
      </w:pPr>
      <w:r>
        <w:t>4.1.4               Управлению социальной политики администрации Няндомского района</w:t>
      </w:r>
    </w:p>
    <w:p w14:paraId="262C7F34" w14:textId="77777777" w:rsidR="000C6FA2" w:rsidRDefault="000C6FA2" w:rsidP="000C6FA2">
      <w:pPr>
        <w:pStyle w:val="cseeade915"/>
      </w:pPr>
      <w:r>
        <w:t>4.1.4.1. в пределах средств, предусмотренных на выполнение муниципального задания подведомственных учреждений культуры:</w:t>
      </w:r>
    </w:p>
    <w:p w14:paraId="1418C197" w14:textId="77777777" w:rsidR="000C6FA2" w:rsidRDefault="000C6FA2" w:rsidP="000C6FA2">
      <w:pPr>
        <w:pStyle w:val="cseeade915"/>
      </w:pPr>
      <w:r>
        <w:t>на фонд оплаты труда в сумме 336,5 тыс. рублей, в т.ч.: за счет переноса средств, предусмотренных МБУК Няндомская ЦБ на коммунальные услуги – 284,2 тыс.рублей и прочие расходы – 41,8 тыс.рублей;</w:t>
      </w:r>
    </w:p>
    <w:p w14:paraId="14C76D37" w14:textId="77777777" w:rsidR="000C6FA2" w:rsidRDefault="000C6FA2" w:rsidP="000C6FA2">
      <w:pPr>
        <w:pStyle w:val="cseeade915"/>
      </w:pPr>
      <w:r>
        <w:t>на монтаж теплового пункта  МБУК «Няндомский районный центр культуры и спорта» в сумме 253,6 тыс.рублей, за счет переноса средств предусмотренных учреждению на оплату коммунальных услуг;</w:t>
      </w:r>
    </w:p>
    <w:p w14:paraId="41B582AA" w14:textId="77777777" w:rsidR="000C6FA2" w:rsidRDefault="000C6FA2" w:rsidP="000C6FA2">
      <w:pPr>
        <w:pStyle w:val="a5"/>
      </w:pPr>
      <w:r>
        <w:t>на фонд оплаты труда МБУК «Няндомский районный центр культуры и спорта» в сумме 25,0 тыс.рублей, в т.ч: за счет переноса средств предусмотренных на оплату проезда и провоза багажа к месту использования отпуска и обратно-11,5 тыс.рублей, на компенсацию мер социальной поддержки квалифицированных специалистов -13,5 тыс.рублей;</w:t>
      </w:r>
    </w:p>
    <w:p w14:paraId="6B6289A0" w14:textId="77777777" w:rsidR="000C6FA2" w:rsidRDefault="000C6FA2" w:rsidP="000C6FA2">
      <w:pPr>
        <w:pStyle w:val="cseeade915"/>
      </w:pPr>
      <w:r>
        <w:t>на фонд оплаты труда в СП «Шалакушское»  МБУК «Няндомский районный центр культуры и спорта» в сумме 2,2 тыс.рублей, за счет переноса средств предусмотренных учреждению на компенсацию мер социальной поддержки;</w:t>
      </w:r>
    </w:p>
    <w:p w14:paraId="3E469F1C" w14:textId="77777777" w:rsidR="000C6FA2" w:rsidRDefault="000C6FA2" w:rsidP="000C6FA2">
      <w:pPr>
        <w:pStyle w:val="cseeade915"/>
      </w:pPr>
      <w:r>
        <w:t>на разработку и проверку сметной документации на текущий ремонт здания клуба в д. Большой Двор в СП «Мошинское»  МБУК «Няндомский районный центр культуры и спорта» в сумме 15,4 тыс.рублей, за счет переноса средств предусмотренных учреждению на компенсацию мер социальной поддержки.</w:t>
      </w:r>
    </w:p>
    <w:p w14:paraId="3652C2E0" w14:textId="77777777" w:rsidR="000C6FA2" w:rsidRDefault="000C6FA2" w:rsidP="000C6FA2">
      <w:pPr>
        <w:pStyle w:val="cseeade915"/>
      </w:pPr>
      <w:r>
        <w:lastRenderedPageBreak/>
        <w:t>4.1.4.2. на проведение дополнительных ремонтных работ в здании лыжной базы на ул.Труда в сумме 213,0 тыс. рублей в т.ч.: за счет переноса средств, предусмотренных учреждению в виде субсидии на оплату стоимости проезда  работников и членов их семей к месту использования отпуска и обратно в сумме 88,5 тыс.рублей, за счет сокращения расходов на обеспечение безопасных условий в бюджетных и автономных учреждениях по МБУ «Няндомская спортивная школа» в сумме 36,0 тыс.рублей и мероприятия в области физической культуры и спорта, реализуемые Управлением социальной политики, в сумме 88,5 тыс.рублей.</w:t>
      </w:r>
    </w:p>
    <w:p w14:paraId="200ACCB7" w14:textId="77777777" w:rsidR="000C6FA2" w:rsidRDefault="000C6FA2" w:rsidP="000C6FA2">
      <w:pPr>
        <w:pStyle w:val="a5"/>
      </w:pPr>
      <w:r>
        <w:t xml:space="preserve">4.2. В  соответствии с </w:t>
      </w:r>
      <w:hyperlink r:id="rId4" w:history="1">
        <w:r>
          <w:rPr>
            <w:rStyle w:val="a7"/>
          </w:rPr>
          <w:t>пунктом 8 статьи 217</w:t>
        </w:r>
      </w:hyperlink>
      <w:r>
        <w:t xml:space="preserve"> Бюджетного кодекса Российской Федерации и пунктом 6 статьи 12 Положения о бюджетном процессе в муниципальном образовании «Няндомский муниципальный район», утвержденного Собранием депутатов Няндомского района № 222 от 30 сентября 2008 года, на основании пункта 28 решения Собрания депутатов от 19 декабря 2019 года № 57  «О бюджете Няндомского муниципального района Архангельской области на 2020 год и на плановый период 2021 и 2022 годов» в показатели сводной бюджетной росписи районного бюджета в соответствии с решениями руководителя финансового органа внесены следующие изменения:</w:t>
      </w:r>
    </w:p>
    <w:p w14:paraId="595C4AF1" w14:textId="77777777" w:rsidR="000C6FA2" w:rsidRDefault="000C6FA2" w:rsidP="000C6FA2">
      <w:pPr>
        <w:pStyle w:val="a5"/>
      </w:pPr>
      <w:r>
        <w:t>4.2.1. На основании ходатайства Управления финансов администрации Няндомского района перенесены ассигнования в сумме 120,0 тыс.рублей в пределах сметы учреждения в связи с необходимостью приобретения взамен вышедшей из строя и морально устаревшей компьютерной техники, оргтехники.</w:t>
      </w:r>
    </w:p>
    <w:p w14:paraId="44B3DDD0" w14:textId="77777777" w:rsidR="000C6FA2" w:rsidRDefault="000C6FA2" w:rsidP="000C6FA2">
      <w:pPr>
        <w:pStyle w:val="a5"/>
      </w:pPr>
      <w:r>
        <w:t>4.2.2. На основании ходатайства Управления образования администрации Няндомского района:</w:t>
      </w:r>
    </w:p>
    <w:p w14:paraId="43513B5F" w14:textId="77777777" w:rsidR="000C6FA2" w:rsidRDefault="000C6FA2" w:rsidP="000C6FA2">
      <w:pPr>
        <w:pStyle w:val="a5"/>
      </w:pPr>
      <w:r>
        <w:t>- перераспределены ассигнования  в сумме 216,5 тыс. рублей с  расходов на проезд к месту использования отпуска и обратно по разделу 0701 «Дошкольное образование» на оплату работ по устройству выравнивающего слоя асфальтобетонной смеси при благоустройстве территории МБОУ «Средняя школа №7 города Няндома» в сумме 170,5 тыс. рублей,  для  приобретения теплосчетчика в СП «Андреевская НШ – детский сад» МБОУ «Средняя школа №3 города Няндома» в сумме 45,0 тыс. рублей, для оплаты стоимости проезда к месту использования отпуска и обратно работника МБОУ «Лепшинская средняя школа»  в сумме 0,9 тыс.рублей по разделу 0702 «Общее образование»;</w:t>
      </w:r>
    </w:p>
    <w:p w14:paraId="1E5F77F1" w14:textId="77777777" w:rsidR="000C6FA2" w:rsidRDefault="000C6FA2" w:rsidP="000C6FA2">
      <w:pPr>
        <w:pStyle w:val="a5"/>
      </w:pPr>
      <w:r>
        <w:t>- в связи с прекращением выдачи сертификатов персонифицированного финансирования дополнительного образования детей на 2020 год, для выплаты заработной платы и оплаты коммунальных услуг по муниципальному заданию МАУДО «РЦДО» перераспределить бюджетные ассигнования в сумме 4 311,7 тыс.рублей (в т.ч. по расходам на оплату труда - 3 332,0 тыс.рублей, по расходам на оплату коммунальных услуг - 979,7 тыс.рублей) с расходов на внедрение модели персонифицированного  финансирования дополнительного образования детей в Архангельской области на расходы на обеспечение деятельности подведомственных учреждений;</w:t>
      </w:r>
    </w:p>
    <w:p w14:paraId="4F891684" w14:textId="77777777" w:rsidR="000C6FA2" w:rsidRDefault="000C6FA2" w:rsidP="000C6FA2">
      <w:pPr>
        <w:pStyle w:val="a5"/>
      </w:pPr>
      <w:r>
        <w:t>- перераспределены бюджетные ассигнования в сумме 236,1 тыс. рублей в рамках утвержденного фонда оплаты труда образовательных учреждений, в составе субсидии бюджетным учреждениям на финансовое обеспечение муниципального задания на оказание муниципальных услуг (выполнение работ) с раздела 0701 «Дошкольное образование» на раздел 0702 «Общее образование» для обеспечения выплаты заработной платы и страховых взносов прочему персоналу МБОУ «Шалакушская средняя школа»;</w:t>
      </w:r>
    </w:p>
    <w:p w14:paraId="5931A81C" w14:textId="77777777" w:rsidR="000C6FA2" w:rsidRDefault="000C6FA2" w:rsidP="000C6FA2">
      <w:pPr>
        <w:pStyle w:val="a5"/>
      </w:pPr>
      <w:r>
        <w:lastRenderedPageBreak/>
        <w:t>- перераспределены ассигнования в сумме 36,0 тыс.рублей в пределах сметы Управления образования для укрепления материально-технической базы учреждения;</w:t>
      </w:r>
    </w:p>
    <w:p w14:paraId="610B1210" w14:textId="77777777" w:rsidR="000C6FA2" w:rsidRDefault="000C6FA2" w:rsidP="000C6FA2">
      <w:pPr>
        <w:pStyle w:val="a5"/>
      </w:pPr>
      <w:r>
        <w:t>- в рамках МП «Развитие образования на территории Няндомского муниципального района Архангельской области» за счет сокращения бюджетных ассигнований в сумме 342,4 тыс. рублей в части обеспечения прочих расходов в составе расходов на обеспечение деятельности подведомственных учреждений общего образования и в сумме 5,6 тыс. рублей, предусмотренные на повышение квалификации и привлечение кадрового потенциала в бюджетных и автономных учреждениях дошкольного образования, увеличены бюджетные ассигнования на осуществление прочих расходов в составе расходов на обеспечение деятельности подведомственных учреждений дошкольного образования в сумме 257,0 тыс. рублей для оплаты за изготовление смет и получение положительного заключения по сметам для участия в 2021 году в конкурсе на выделение субсидии из областного бюджета на капитальный ремонт дошкольных образовательных учреждений, МБДОУ «Центр развития ребенка - Детский сад №9 «Родничок» для изготовления световой вывески в сумме 91,0 тыс. рублей.</w:t>
      </w:r>
    </w:p>
    <w:p w14:paraId="00C0CC21" w14:textId="77777777" w:rsidR="000C6FA2" w:rsidRDefault="000C6FA2" w:rsidP="000C6FA2">
      <w:pPr>
        <w:pStyle w:val="a5"/>
      </w:pPr>
      <w:r>
        <w:t>4.2.3. На основании ходатайств Управления социальной политики администрации Няндомского района перенесены ассигнования:</w:t>
      </w:r>
    </w:p>
    <w:p w14:paraId="7F63B912" w14:textId="77777777" w:rsidR="000C6FA2" w:rsidRDefault="000C6FA2" w:rsidP="000C6FA2">
      <w:pPr>
        <w:pStyle w:val="a5"/>
      </w:pPr>
      <w:r>
        <w:t>- в пределах сметы учреждения для предоставления субсидии МБУК «Няндомская центральная районная библиотека» с целью проведения новогоднего праздника для детей сирот в сумме 7,0 тыс.рублей;</w:t>
      </w:r>
    </w:p>
    <w:p w14:paraId="2FBFD264" w14:textId="77777777" w:rsidR="000C6FA2" w:rsidRDefault="000C6FA2" w:rsidP="000C6FA2">
      <w:pPr>
        <w:pStyle w:val="a5"/>
      </w:pPr>
      <w:r>
        <w:t>- по МП «Развитие физической культуры, спорта, молодежной политики на территории города Няндома и Няндомского района» по мероприятиям в сфере патриотического воспитания граждан и молодежной политики с вида расходов 123 на 244, для проведения цикла Рождественских и Новогодних мероприятий в сумме 4,3 тыс.рублей;</w:t>
      </w:r>
    </w:p>
    <w:p w14:paraId="6CF70617" w14:textId="77777777" w:rsidR="000C6FA2" w:rsidRDefault="000C6FA2" w:rsidP="000C6FA2">
      <w:pPr>
        <w:pStyle w:val="a5"/>
      </w:pPr>
      <w:r>
        <w:t>- уточнен подраздел классификации расходов бюджетов РФ в рамках реализации мероприятий по обеспечению жильем молодых семей в сумме 1 760,8 тыс. рублей.</w:t>
      </w:r>
    </w:p>
    <w:p w14:paraId="5BB1904C" w14:textId="77777777" w:rsidR="000C6FA2" w:rsidRDefault="000C6FA2" w:rsidP="000C6FA2">
      <w:pPr>
        <w:pStyle w:val="a5"/>
      </w:pPr>
      <w:r>
        <w:t>4.2.4. На основании ходатайства Комитета по управлению муниципальным имуществом и земельными ресурсами администрации Няндомского района перераспределены ассигнования:</w:t>
      </w:r>
    </w:p>
    <w:p w14:paraId="45F99BD6" w14:textId="77777777" w:rsidR="000C6FA2" w:rsidRDefault="000C6FA2" w:rsidP="000C6FA2">
      <w:pPr>
        <w:pStyle w:val="a5"/>
      </w:pPr>
      <w:r>
        <w:t>в пределах сметы учреждения с целью оплаты за содержание помещения КУМИ в здании администрации муниципального образования «Шалакушское» в сумме 55,0 тыс. рублей;</w:t>
      </w:r>
    </w:p>
    <w:p w14:paraId="13DC2D9F" w14:textId="77777777" w:rsidR="000C6FA2" w:rsidRDefault="000C6FA2" w:rsidP="000C6FA2">
      <w:pPr>
        <w:pStyle w:val="a5"/>
      </w:pPr>
      <w:r>
        <w:t>в пределах сметы учреждения с целью оплаты госпошлины за постановку на учет транспортного средства (автобус ГАЗ-А65R35) в сумме 2,8 тыс. рублей;</w:t>
      </w:r>
    </w:p>
    <w:p w14:paraId="00CEEE2E" w14:textId="77777777" w:rsidR="000C6FA2" w:rsidRDefault="000C6FA2" w:rsidP="000C6FA2">
      <w:pPr>
        <w:pStyle w:val="a5"/>
      </w:pPr>
      <w:r>
        <w:t>в рамках субвенции на выполнение государственных полномочий по обеспечению жильем детей-сирот и детей, оставшихся без попечения родителей, с целью приобретения оргтехники для обеспечения деятельности в связи с осуществлением государственных полномочий в сумме 60,7 тыс. рублей.</w:t>
      </w:r>
    </w:p>
    <w:p w14:paraId="1D93FDC8" w14:textId="77777777" w:rsidR="000C6FA2" w:rsidRDefault="000C6FA2" w:rsidP="000C6FA2">
      <w:pPr>
        <w:pStyle w:val="a5"/>
      </w:pPr>
      <w:r>
        <w:t xml:space="preserve">4.2.5. На основании ходатайства Управления строительства, архитектуры и ЖКХ администрации Няндомского района перераспределены между кодами бюджетной классификации ассигнования в сумме 656,9 тыс. рублей с целью соблюдения предельного уровня софинансирования мероприятий по ремонту автомобильного моста через реку </w:t>
      </w:r>
      <w:r>
        <w:lastRenderedPageBreak/>
        <w:t>Канакша в рамках заключенного соглашения с Министерством транспорта Архангельской области.</w:t>
      </w:r>
    </w:p>
    <w:p w14:paraId="517B956F" w14:textId="77777777" w:rsidR="000C6FA2" w:rsidRDefault="000C6FA2" w:rsidP="000C6FA2">
      <w:pPr>
        <w:pStyle w:val="a5"/>
      </w:pPr>
      <w:r>
        <w:t>5. Изменение дефицита районного бюджета</w:t>
      </w:r>
    </w:p>
    <w:p w14:paraId="0D209603" w14:textId="77777777" w:rsidR="000C6FA2" w:rsidRDefault="000C6FA2" w:rsidP="000C6FA2">
      <w:pPr>
        <w:pStyle w:val="a5"/>
      </w:pPr>
      <w:r>
        <w:t>В результате вышеуказанных изменений планируется уменьшение размера дефицита бюджета на 2020 год в общей сумме на 7140,6 тыс.рублей, источником покрытия которого является изменение остатков средств на счетах..     </w:t>
      </w:r>
    </w:p>
    <w:p w14:paraId="3627A23E" w14:textId="77777777" w:rsidR="000C6FA2" w:rsidRDefault="000C6FA2" w:rsidP="000C6FA2">
      <w:pPr>
        <w:pStyle w:val="a5"/>
      </w:pPr>
      <w:r>
        <w:t>Таким образом, дефицит составит 42488,7 тыс.рублей.</w:t>
      </w:r>
    </w:p>
    <w:p w14:paraId="2988045C" w14:textId="77777777" w:rsidR="000C6FA2" w:rsidRDefault="000C6FA2" w:rsidP="000C6FA2">
      <w:pPr>
        <w:pStyle w:val="a5"/>
      </w:pPr>
      <w:r>
        <w:t>При подготовке Заключения на проект решения Контрольно-счетной палате представлены ходатайства главных распорядителей бюджетных средств, уведомления о бюджетных ассигнованиях, распоряжения об уточнении бюджетной росписи на 2020 год и плановый период 2021 и 2022 годов.</w:t>
      </w:r>
    </w:p>
    <w:p w14:paraId="621BFD1C" w14:textId="77777777" w:rsidR="000C6FA2" w:rsidRDefault="000C6FA2" w:rsidP="000C6FA2">
      <w:pPr>
        <w:pStyle w:val="a5"/>
      </w:pPr>
      <w:r>
        <w:t> </w:t>
      </w:r>
    </w:p>
    <w:p w14:paraId="66CA0425" w14:textId="77777777" w:rsidR="000C6FA2" w:rsidRDefault="000C6FA2" w:rsidP="000C6FA2">
      <w:pPr>
        <w:pStyle w:val="a5"/>
      </w:pPr>
      <w:r>
        <w:t>Вывод Контрольно-счетной палаты:</w:t>
      </w:r>
    </w:p>
    <w:p w14:paraId="6F0DEBA3" w14:textId="77777777" w:rsidR="000C6FA2" w:rsidRDefault="000C6FA2" w:rsidP="000C6FA2">
      <w:pPr>
        <w:pStyle w:val="a5"/>
      </w:pPr>
      <w:r>
        <w:t>Контрольно-счетная палата предлагает Собранию депутатов Няндомского муниципального района Архангельской области рассмотреть проект решения Собрания депутатов «О внесении изменений в решение Собрания депутатов МО «Няндомский муниципальный район» от 19.12.2019 №57 «О бюджете Няндомского муниципального района Архангельской области на 2020 год и плановый период 2021 и 2022 годов».</w:t>
      </w:r>
    </w:p>
    <w:p w14:paraId="0415B126" w14:textId="77777777" w:rsidR="000C6FA2" w:rsidRDefault="000C6FA2" w:rsidP="000C6FA2">
      <w:pPr>
        <w:pStyle w:val="a5"/>
      </w:pPr>
      <w:r>
        <w:t> </w:t>
      </w:r>
    </w:p>
    <w:p w14:paraId="4F39A5B1" w14:textId="77777777" w:rsidR="000C6FA2" w:rsidRDefault="000C6FA2" w:rsidP="000C6FA2">
      <w:pPr>
        <w:pStyle w:val="a5"/>
      </w:pPr>
      <w:r>
        <w:t>Председатель Контрольно-счетной палаты</w:t>
      </w:r>
    </w:p>
    <w:p w14:paraId="71965B8D" w14:textId="77777777" w:rsidR="000C6FA2" w:rsidRDefault="000C6FA2" w:rsidP="000C6FA2">
      <w:pPr>
        <w:pStyle w:val="a5"/>
      </w:pPr>
      <w:r>
        <w:t>Няндомского муниципального района</w:t>
      </w:r>
    </w:p>
    <w:p w14:paraId="304331C6" w14:textId="77777777" w:rsidR="000C6FA2" w:rsidRDefault="000C6FA2" w:rsidP="000C6FA2">
      <w:pPr>
        <w:pStyle w:val="a5"/>
      </w:pPr>
      <w:r>
        <w:t>Архангельской области                                                                                            П.Е. Прибытков</w:t>
      </w:r>
    </w:p>
    <w:p w14:paraId="1CD95505" w14:textId="77777777" w:rsidR="000C6FA2" w:rsidRDefault="000C6FA2" w:rsidP="000C6FA2">
      <w:pPr>
        <w:pStyle w:val="a5"/>
      </w:pPr>
      <w:r>
        <w:t>24.12.2020</w:t>
      </w:r>
    </w:p>
    <w:p w14:paraId="4EBC1DE8" w14:textId="77777777" w:rsidR="000E14C6" w:rsidRDefault="000E14C6">
      <w:bookmarkStart w:id="0" w:name="_GoBack"/>
      <w:bookmarkEnd w:id="0"/>
    </w:p>
    <w:sectPr w:rsidR="000E1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4AA"/>
    <w:rsid w:val="000C6FA2"/>
    <w:rsid w:val="000E14C6"/>
    <w:rsid w:val="00D3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C0EC9-7FFA-4773-A60E-67DC3E7CD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0C6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6FA2"/>
    <w:rPr>
      <w:b/>
      <w:bCs/>
    </w:rPr>
  </w:style>
  <w:style w:type="paragraph" w:styleId="a5">
    <w:name w:val="Normal (Web)"/>
    <w:basedOn w:val="a"/>
    <w:uiPriority w:val="99"/>
    <w:semiHidden/>
    <w:unhideWhenUsed/>
    <w:rsid w:val="000C6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C6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eeade915">
    <w:name w:val="cseeade915"/>
    <w:basedOn w:val="a"/>
    <w:rsid w:val="000C6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C6FA2"/>
    <w:rPr>
      <w:i/>
      <w:iCs/>
    </w:rPr>
  </w:style>
  <w:style w:type="character" w:styleId="a7">
    <w:name w:val="Hyperlink"/>
    <w:basedOn w:val="a0"/>
    <w:uiPriority w:val="99"/>
    <w:semiHidden/>
    <w:unhideWhenUsed/>
    <w:rsid w:val="000C6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6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0EC6788FE382D221FFBDC3C0E954EE9602CC0D61294631D08583729FE5172EB034475AC5C20GCr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4002</Words>
  <Characters>22816</Characters>
  <Application>Microsoft Office Word</Application>
  <DocSecurity>0</DocSecurity>
  <Lines>190</Lines>
  <Paragraphs>53</Paragraphs>
  <ScaleCrop>false</ScaleCrop>
  <Company/>
  <LinksUpToDate>false</LinksUpToDate>
  <CharactersWithSpaces>26765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2022-04-06T11:43:00Z</dcterms:created>
  <dcterms:modified xsi:type="dcterms:W3CDTF">2022-04-06T11:43:00Z</dcterms:modified>
</cp:coreProperties>
</file>